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63E8" w:rsidRDefault="005C63E8">
      <w:pPr>
        <w:pStyle w:val="Body"/>
        <w:rPr>
          <w:rFonts w:ascii="Arial" w:hAnsi="Arial"/>
        </w:rPr>
      </w:pPr>
    </w:p>
    <w:p w:rsidR="009D48B7" w:rsidRPr="00B54480" w:rsidRDefault="009D48B7">
      <w:pPr>
        <w:pStyle w:val="Body"/>
        <w:rPr>
          <w:rFonts w:ascii="Arial" w:hAnsi="Arial"/>
          <w:lang w:val="en-US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87BD0" w:rsidRDefault="00EB5BBD" w:rsidP="00D76A59">
      <w:pPr>
        <w:pStyle w:val="Body"/>
        <w:spacing w:line="360" w:lineRule="auto"/>
        <w:ind w:left="6379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Σπάρτη </w:t>
      </w:r>
      <w:r w:rsidR="009D0A99">
        <w:rPr>
          <w:rFonts w:ascii="Times New Roman" w:hAnsi="Times New Roman" w:cs="Times New Roman"/>
          <w:sz w:val="24"/>
          <w:szCs w:val="24"/>
          <w:lang w:val="el-GR"/>
        </w:rPr>
        <w:t>28/4/2020</w:t>
      </w:r>
    </w:p>
    <w:p w:rsidR="00287BD0" w:rsidRPr="008A321D" w:rsidRDefault="00287BD0" w:rsidP="008A321D">
      <w:pPr>
        <w:pStyle w:val="Body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D0A99" w:rsidRPr="009D0A99" w:rsidRDefault="00051831" w:rsidP="009D0A99">
      <w:pPr>
        <w:spacing w:line="360" w:lineRule="auto"/>
        <w:ind w:left="181"/>
        <w:jc w:val="center"/>
        <w:rPr>
          <w:b/>
          <w:bCs/>
          <w:lang w:val="el-GR"/>
        </w:rPr>
      </w:pPr>
      <w:r w:rsidRPr="008A321D">
        <w:rPr>
          <w:noProof/>
          <w:lang w:val="el-GR" w:eastAsia="el-GR"/>
        </w:rPr>
        <w:drawing>
          <wp:anchor distT="0" distB="0" distL="0" distR="0" simplePos="0" relativeHeight="251657728" behindDoc="1" locked="0" layoutInCell="1" allowOverlap="1" wp14:anchorId="4F0BBAE5" wp14:editId="100DC2CE">
            <wp:simplePos x="0" y="0"/>
            <wp:positionH relativeFrom="page">
              <wp:posOffset>8890</wp:posOffset>
            </wp:positionH>
            <wp:positionV relativeFrom="page">
              <wp:posOffset>236855</wp:posOffset>
            </wp:positionV>
            <wp:extent cx="2054860" cy="1799590"/>
            <wp:effectExtent l="0" t="0" r="254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9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A99" w:rsidRPr="009D0A99">
        <w:rPr>
          <w:b/>
          <w:bCs/>
          <w:lang w:val="el-GR"/>
        </w:rPr>
        <w:t>ΑΝΑΚΟΙΝΩΣΗ</w:t>
      </w:r>
    </w:p>
    <w:p w:rsidR="009D0A99" w:rsidRPr="009D0A99" w:rsidRDefault="009D0A99" w:rsidP="009D0A99">
      <w:pPr>
        <w:spacing w:line="360" w:lineRule="auto"/>
        <w:ind w:left="181"/>
        <w:jc w:val="center"/>
        <w:rPr>
          <w:b/>
          <w:bCs/>
          <w:lang w:val="el-GR"/>
        </w:rPr>
      </w:pPr>
    </w:p>
    <w:p w:rsidR="009D0A99" w:rsidRPr="009D0A99" w:rsidRDefault="009D0A99" w:rsidP="009D0A99">
      <w:pPr>
        <w:spacing w:line="360" w:lineRule="auto"/>
        <w:ind w:left="181"/>
        <w:jc w:val="center"/>
        <w:rPr>
          <w:b/>
          <w:bCs/>
          <w:lang w:val="el-GR"/>
        </w:rPr>
      </w:pPr>
      <w:r w:rsidRPr="009D0A99">
        <w:rPr>
          <w:b/>
          <w:bCs/>
          <w:lang w:val="el-GR"/>
        </w:rPr>
        <w:t xml:space="preserve">Ύλη κατατακτηρίων εξετάσεων </w:t>
      </w:r>
      <w:r>
        <w:rPr>
          <w:b/>
          <w:bCs/>
          <w:lang w:val="el-GR"/>
        </w:rPr>
        <w:t>2020 - 2021</w:t>
      </w:r>
    </w:p>
    <w:p w:rsidR="009D0A99" w:rsidRPr="009D0A99" w:rsidRDefault="009D0A99" w:rsidP="009D0A99">
      <w:pPr>
        <w:spacing w:line="360" w:lineRule="auto"/>
        <w:ind w:left="181"/>
        <w:jc w:val="center"/>
        <w:rPr>
          <w:b/>
          <w:bCs/>
          <w:lang w:val="el-GR"/>
        </w:rPr>
      </w:pPr>
    </w:p>
    <w:p w:rsidR="009D0A99" w:rsidRDefault="009D0A99" w:rsidP="009D0A99">
      <w:pPr>
        <w:spacing w:line="360" w:lineRule="auto"/>
        <w:ind w:left="181"/>
        <w:jc w:val="both"/>
      </w:pPr>
      <w:r w:rsidRPr="009D0A99">
        <w:rPr>
          <w:bCs/>
          <w:lang w:val="el-GR"/>
        </w:rPr>
        <w:t xml:space="preserve">Με την απόφαση της </w:t>
      </w:r>
      <w:r>
        <w:rPr>
          <w:bCs/>
          <w:lang w:val="el-GR"/>
        </w:rPr>
        <w:t>98</w:t>
      </w:r>
      <w:r w:rsidRPr="009D0A99">
        <w:rPr>
          <w:bCs/>
          <w:vertAlign w:val="superscript"/>
          <w:lang w:val="el-GR"/>
        </w:rPr>
        <w:t>ης</w:t>
      </w:r>
      <w:r>
        <w:rPr>
          <w:bCs/>
          <w:lang w:val="el-GR"/>
        </w:rPr>
        <w:t xml:space="preserve"> </w:t>
      </w:r>
      <w:r w:rsidRPr="009D0A99">
        <w:rPr>
          <w:bCs/>
          <w:lang w:val="el-GR"/>
        </w:rPr>
        <w:t>Συνέλευσης (1</w:t>
      </w:r>
      <w:r>
        <w:rPr>
          <w:bCs/>
          <w:lang w:val="el-GR"/>
        </w:rPr>
        <w:t>3</w:t>
      </w:r>
      <w:r w:rsidRPr="009D0A99">
        <w:rPr>
          <w:bCs/>
          <w:vertAlign w:val="superscript"/>
          <w:lang w:val="el-GR"/>
        </w:rPr>
        <w:t>ης</w:t>
      </w:r>
      <w:r w:rsidRPr="009D0A99">
        <w:rPr>
          <w:bCs/>
          <w:lang w:val="el-GR"/>
        </w:rPr>
        <w:t xml:space="preserve"> </w:t>
      </w:r>
      <w:proofErr w:type="spellStart"/>
      <w:r w:rsidRPr="009D0A99">
        <w:rPr>
          <w:bCs/>
          <w:lang w:val="el-GR"/>
        </w:rPr>
        <w:t>ακαδ</w:t>
      </w:r>
      <w:proofErr w:type="spellEnd"/>
      <w:r w:rsidRPr="009D0A99">
        <w:rPr>
          <w:bCs/>
          <w:lang w:val="el-GR"/>
        </w:rPr>
        <w:t>. έτους 201</w:t>
      </w:r>
      <w:r>
        <w:rPr>
          <w:bCs/>
          <w:lang w:val="el-GR"/>
        </w:rPr>
        <w:t>9</w:t>
      </w:r>
      <w:r w:rsidRPr="009D0A99">
        <w:rPr>
          <w:bCs/>
          <w:lang w:val="el-GR"/>
        </w:rPr>
        <w:t xml:space="preserve"> – 20</w:t>
      </w:r>
      <w:r>
        <w:rPr>
          <w:bCs/>
          <w:lang w:val="el-GR"/>
        </w:rPr>
        <w:t>20</w:t>
      </w:r>
      <w:r w:rsidRPr="009D0A99">
        <w:rPr>
          <w:bCs/>
          <w:lang w:val="el-GR"/>
        </w:rPr>
        <w:t xml:space="preserve">) του ΤΟΔΑ, </w:t>
      </w:r>
      <w:r w:rsidRPr="009D0A99">
        <w:rPr>
          <w:lang w:val="el-GR"/>
        </w:rPr>
        <w:t xml:space="preserve">οι υποψήφιοι προς κατάταξη φοιτητές για το ακαδημαϊκό έτος </w:t>
      </w:r>
      <w:r>
        <w:rPr>
          <w:lang w:val="el-GR"/>
        </w:rPr>
        <w:t>2020</w:t>
      </w:r>
      <w:r w:rsidRPr="009D0A99">
        <w:rPr>
          <w:lang w:val="el-GR"/>
        </w:rPr>
        <w:t xml:space="preserve"> – 202</w:t>
      </w:r>
      <w:r>
        <w:rPr>
          <w:lang w:val="el-GR"/>
        </w:rPr>
        <w:t>1</w:t>
      </w:r>
      <w:r w:rsidRPr="009D0A99">
        <w:rPr>
          <w:lang w:val="el-GR"/>
        </w:rPr>
        <w:t xml:space="preserve"> θα εξεταστούν στα πιο κάτω γνωστικά αντικείμενα με την αντίστοιχη ύλη και προτεινόμενη βιβλιογραφία: </w:t>
      </w:r>
    </w:p>
    <w:p w:rsidR="00FB521D" w:rsidRPr="00FB521D" w:rsidRDefault="00FB521D" w:rsidP="009D0A99">
      <w:pPr>
        <w:spacing w:line="360" w:lineRule="auto"/>
        <w:ind w:left="181"/>
        <w:jc w:val="both"/>
      </w:pPr>
    </w:p>
    <w:p w:rsidR="00FB521D" w:rsidRPr="00B02270" w:rsidRDefault="00FB521D" w:rsidP="00FB521D">
      <w:pPr>
        <w:spacing w:line="360" w:lineRule="auto"/>
        <w:jc w:val="center"/>
        <w:rPr>
          <w:b/>
          <w:bCs/>
        </w:rPr>
      </w:pPr>
      <w:proofErr w:type="spellStart"/>
      <w:r w:rsidRPr="00B02270">
        <w:rPr>
          <w:b/>
          <w:bCs/>
        </w:rPr>
        <w:t>Αρχές</w:t>
      </w:r>
      <w:proofErr w:type="spellEnd"/>
      <w:r w:rsidRPr="00B02270">
        <w:rPr>
          <w:b/>
          <w:bCs/>
        </w:rPr>
        <w:t xml:space="preserve"> </w:t>
      </w:r>
      <w:proofErr w:type="spellStart"/>
      <w:r w:rsidRPr="00B02270">
        <w:rPr>
          <w:b/>
          <w:bCs/>
        </w:rPr>
        <w:t>Διοίκησης</w:t>
      </w:r>
      <w:proofErr w:type="spellEnd"/>
      <w:r w:rsidRPr="00B02270">
        <w:rPr>
          <w:b/>
          <w:bCs/>
        </w:rPr>
        <w:t xml:space="preserve"> Επ</w:t>
      </w:r>
      <w:proofErr w:type="spellStart"/>
      <w:r w:rsidRPr="00B02270">
        <w:rPr>
          <w:b/>
          <w:bCs/>
        </w:rPr>
        <w:t>ιχειρήσεων</w:t>
      </w:r>
      <w:proofErr w:type="spellEnd"/>
    </w:p>
    <w:p w:rsidR="00FB521D" w:rsidRPr="00B02270" w:rsidRDefault="00FB521D" w:rsidP="00FB521D">
      <w:pPr>
        <w:spacing w:line="360" w:lineRule="auto"/>
      </w:pPr>
      <w:proofErr w:type="spellStart"/>
      <w:r w:rsidRPr="00B02270">
        <w:t>Ύλη</w:t>
      </w:r>
      <w:proofErr w:type="spellEnd"/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 xml:space="preserve">Έννοιες της Οργάνωσης, Μάνατζμεντ και Μάνατζερ 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Προγραμματισμός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Στρατηγική διοίκηση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Λήψη αποφάσεων και επίλυση προβλημάτων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 xml:space="preserve">Λειτουργία της Οργάνωσης, </w:t>
      </w:r>
      <w:proofErr w:type="spellStart"/>
      <w:r w:rsidRPr="00B02270">
        <w:rPr>
          <w:rFonts w:ascii="Times New Roman" w:hAnsi="Times New Roman" w:cs="Times New Roman"/>
          <w:sz w:val="24"/>
          <w:szCs w:val="24"/>
        </w:rPr>
        <w:t>Οργανωσιακή</w:t>
      </w:r>
      <w:proofErr w:type="spellEnd"/>
      <w:r w:rsidRPr="00B02270">
        <w:rPr>
          <w:rFonts w:ascii="Times New Roman" w:hAnsi="Times New Roman" w:cs="Times New Roman"/>
          <w:sz w:val="24"/>
          <w:szCs w:val="24"/>
        </w:rPr>
        <w:t xml:space="preserve"> δομή και κουλτούρα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Διοίκηση ανθρώπινων πόρων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Διαχείριση αλλαγής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Ηγεσία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Παρακίνηση και επιβράβευση εργαζομένων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Διοίκηση των ομάδων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Επικοινωνία</w:t>
      </w:r>
    </w:p>
    <w:p w:rsidR="00FB521D" w:rsidRPr="00B02270" w:rsidRDefault="00FB521D" w:rsidP="00FB521D">
      <w:pPr>
        <w:pStyle w:val="aa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270">
        <w:rPr>
          <w:rFonts w:ascii="Times New Roman" w:hAnsi="Times New Roman" w:cs="Times New Roman"/>
          <w:sz w:val="24"/>
          <w:szCs w:val="24"/>
        </w:rPr>
        <w:t>Λειτουργία του ελέγχου</w:t>
      </w:r>
    </w:p>
    <w:p w:rsidR="00FB521D" w:rsidRPr="00B02270" w:rsidRDefault="00FB521D" w:rsidP="00FB521D">
      <w:pPr>
        <w:spacing w:line="360" w:lineRule="auto"/>
      </w:pPr>
    </w:p>
    <w:p w:rsidR="00FB521D" w:rsidRPr="00B02270" w:rsidRDefault="00FB521D" w:rsidP="00FB521D">
      <w:pPr>
        <w:spacing w:line="360" w:lineRule="auto"/>
      </w:pPr>
      <w:proofErr w:type="spellStart"/>
      <w:r w:rsidRPr="00B02270">
        <w:t>Συνιστώμενη</w:t>
      </w:r>
      <w:proofErr w:type="spellEnd"/>
      <w:r w:rsidRPr="00B02270">
        <w:t xml:space="preserve"> </w:t>
      </w:r>
      <w:proofErr w:type="spellStart"/>
      <w:r w:rsidRPr="00B02270">
        <w:t>Βι</w:t>
      </w:r>
      <w:proofErr w:type="spellEnd"/>
      <w:r w:rsidRPr="00B02270">
        <w:t xml:space="preserve">βλιογραφία: </w:t>
      </w:r>
    </w:p>
    <w:p w:rsidR="00FB521D" w:rsidRPr="00FB521D" w:rsidRDefault="00FB521D" w:rsidP="00FB521D">
      <w:pPr>
        <w:spacing w:line="360" w:lineRule="auto"/>
        <w:rPr>
          <w:lang w:val="el-GR"/>
        </w:rPr>
      </w:pPr>
      <w:r w:rsidRPr="00B02270">
        <w:t xml:space="preserve">Α) Robbins Stephen P., </w:t>
      </w:r>
      <w:proofErr w:type="spellStart"/>
      <w:r w:rsidRPr="00B02270">
        <w:t>Decenzo</w:t>
      </w:r>
      <w:proofErr w:type="spellEnd"/>
      <w:r w:rsidRPr="00B02270">
        <w:t xml:space="preserve"> David A., Coulter Mary (2017). </w:t>
      </w:r>
      <w:r w:rsidRPr="00FB521D">
        <w:rPr>
          <w:lang w:val="el-GR"/>
        </w:rPr>
        <w:t>Διοίκηση επιχειρήσεων. 2</w:t>
      </w:r>
      <w:r w:rsidRPr="00FB521D">
        <w:rPr>
          <w:vertAlign w:val="superscript"/>
          <w:lang w:val="el-GR"/>
        </w:rPr>
        <w:t>η</w:t>
      </w:r>
      <w:r w:rsidRPr="00FB521D">
        <w:rPr>
          <w:lang w:val="el-GR"/>
        </w:rPr>
        <w:t xml:space="preserve"> </w:t>
      </w:r>
      <w:proofErr w:type="spellStart"/>
      <w:r w:rsidRPr="00FB521D">
        <w:rPr>
          <w:lang w:val="el-GR"/>
        </w:rPr>
        <w:t>εκδ</w:t>
      </w:r>
      <w:proofErr w:type="spellEnd"/>
      <w:r w:rsidRPr="00FB521D">
        <w:rPr>
          <w:lang w:val="el-GR"/>
        </w:rPr>
        <w:t xml:space="preserve">. Εκδόσεις Κριτική. </w:t>
      </w:r>
      <w:r w:rsidRPr="00B02270">
        <w:t>ISBN</w:t>
      </w:r>
      <w:r w:rsidRPr="00FB521D">
        <w:rPr>
          <w:lang w:val="el-GR"/>
        </w:rPr>
        <w:t>: 9789605861889</w:t>
      </w:r>
    </w:p>
    <w:p w:rsidR="00FB521D" w:rsidRPr="00FB521D" w:rsidRDefault="00FB521D" w:rsidP="00FB521D">
      <w:pPr>
        <w:spacing w:line="360" w:lineRule="auto"/>
        <w:rPr>
          <w:lang w:val="el-GR"/>
        </w:rPr>
      </w:pPr>
      <w:r w:rsidRPr="00FB521D">
        <w:rPr>
          <w:lang w:val="el-GR"/>
        </w:rPr>
        <w:lastRenderedPageBreak/>
        <w:t xml:space="preserve">Τύπος: Σύγγραμμα </w:t>
      </w:r>
    </w:p>
    <w:p w:rsidR="00FB521D" w:rsidRPr="00FB521D" w:rsidRDefault="00FB521D" w:rsidP="00FB521D">
      <w:pPr>
        <w:spacing w:line="360" w:lineRule="auto"/>
        <w:rPr>
          <w:lang w:val="el-GR"/>
        </w:rPr>
      </w:pPr>
      <w:r w:rsidRPr="00FB521D">
        <w:rPr>
          <w:lang w:val="el-GR"/>
        </w:rPr>
        <w:t xml:space="preserve">Β) </w:t>
      </w:r>
      <w:proofErr w:type="spellStart"/>
      <w:r w:rsidRPr="00FB521D">
        <w:rPr>
          <w:lang w:val="el-GR"/>
        </w:rPr>
        <w:t>Χυτήρης</w:t>
      </w:r>
      <w:proofErr w:type="spellEnd"/>
      <w:r w:rsidRPr="00FB521D">
        <w:rPr>
          <w:lang w:val="el-GR"/>
        </w:rPr>
        <w:t xml:space="preserve"> Λεωνίδας (2013). Μάνατζμεντ αρχές διοίκησης Επιχειρήσεων</w:t>
      </w:r>
    </w:p>
    <w:p w:rsidR="00FB521D" w:rsidRPr="00FB521D" w:rsidRDefault="00FB521D" w:rsidP="00FB521D">
      <w:pPr>
        <w:spacing w:line="360" w:lineRule="auto"/>
        <w:rPr>
          <w:lang w:val="el-GR"/>
        </w:rPr>
      </w:pPr>
      <w:r w:rsidRPr="00FB521D">
        <w:rPr>
          <w:lang w:val="el-GR"/>
        </w:rPr>
        <w:t>1</w:t>
      </w:r>
      <w:r w:rsidRPr="00FB521D">
        <w:rPr>
          <w:vertAlign w:val="superscript"/>
          <w:lang w:val="el-GR"/>
        </w:rPr>
        <w:t>η</w:t>
      </w:r>
      <w:r w:rsidRPr="00FB521D">
        <w:rPr>
          <w:lang w:val="el-GR"/>
        </w:rPr>
        <w:t xml:space="preserve"> </w:t>
      </w:r>
      <w:proofErr w:type="spellStart"/>
      <w:r w:rsidRPr="00FB521D">
        <w:rPr>
          <w:lang w:val="el-GR"/>
        </w:rPr>
        <w:t>έκδ</w:t>
      </w:r>
      <w:proofErr w:type="spellEnd"/>
      <w:r w:rsidRPr="00FB521D">
        <w:rPr>
          <w:lang w:val="el-GR"/>
        </w:rPr>
        <w:t>. Διαθέτης (Εκδότης): ΑΝΤΩΝΑΚΟΠΟΥΛΟΥ ΕΛΕΝΗ</w:t>
      </w:r>
    </w:p>
    <w:p w:rsidR="00FB521D" w:rsidRPr="00FB521D" w:rsidRDefault="00FB521D" w:rsidP="00FB521D">
      <w:pPr>
        <w:spacing w:line="360" w:lineRule="auto"/>
        <w:rPr>
          <w:lang w:val="el-GR"/>
        </w:rPr>
      </w:pPr>
      <w:r w:rsidRPr="00B02270">
        <w:t>ISBN</w:t>
      </w:r>
      <w:r w:rsidRPr="00FB521D">
        <w:rPr>
          <w:lang w:val="el-GR"/>
        </w:rPr>
        <w:t>: 978-618-80635-9-4</w:t>
      </w:r>
    </w:p>
    <w:p w:rsidR="00FB521D" w:rsidRPr="00FB521D" w:rsidRDefault="00FB521D" w:rsidP="00FB521D">
      <w:pPr>
        <w:spacing w:line="360" w:lineRule="auto"/>
        <w:rPr>
          <w:lang w:val="el-GR"/>
        </w:rPr>
      </w:pPr>
      <w:r w:rsidRPr="00FB521D">
        <w:rPr>
          <w:lang w:val="el-GR"/>
        </w:rPr>
        <w:t>Τύπος: Σύγγραμμα</w:t>
      </w:r>
    </w:p>
    <w:p w:rsidR="00FB521D" w:rsidRPr="00FB521D" w:rsidRDefault="00FB521D" w:rsidP="00FB521D">
      <w:pPr>
        <w:spacing w:line="360" w:lineRule="auto"/>
        <w:rPr>
          <w:lang w:val="el-GR"/>
        </w:rPr>
      </w:pPr>
      <w:r w:rsidRPr="00FB521D">
        <w:rPr>
          <w:lang w:val="el-GR"/>
        </w:rPr>
        <w:t xml:space="preserve">Γ) </w:t>
      </w:r>
      <w:proofErr w:type="spellStart"/>
      <w:r w:rsidRPr="00FB521D">
        <w:rPr>
          <w:lang w:val="el-GR"/>
        </w:rPr>
        <w:t>Μπουραντάς</w:t>
      </w:r>
      <w:proofErr w:type="spellEnd"/>
      <w:r w:rsidRPr="00FB521D">
        <w:rPr>
          <w:lang w:val="el-GR"/>
        </w:rPr>
        <w:t xml:space="preserve">, Δ. (2015). </w:t>
      </w:r>
      <w:proofErr w:type="spellStart"/>
      <w:r w:rsidRPr="00FB521D">
        <w:rPr>
          <w:lang w:val="el-GR"/>
        </w:rPr>
        <w:t>Μανατζμεντ</w:t>
      </w:r>
      <w:proofErr w:type="spellEnd"/>
      <w:r w:rsidRPr="00FB521D">
        <w:rPr>
          <w:lang w:val="el-GR"/>
        </w:rPr>
        <w:t xml:space="preserve">: Θεωρητικό Υπόβαθρο - Σύγχρονες Πρακτικές,. 2η </w:t>
      </w:r>
      <w:proofErr w:type="spellStart"/>
      <w:r w:rsidRPr="00FB521D">
        <w:rPr>
          <w:lang w:val="el-GR"/>
        </w:rPr>
        <w:t>έκδ</w:t>
      </w:r>
      <w:proofErr w:type="spellEnd"/>
      <w:r w:rsidRPr="00FB521D">
        <w:rPr>
          <w:lang w:val="el-GR"/>
        </w:rPr>
        <w:t xml:space="preserve">. Εκδόσεις </w:t>
      </w:r>
      <w:proofErr w:type="spellStart"/>
      <w:r w:rsidRPr="00FB521D">
        <w:rPr>
          <w:lang w:val="el-GR"/>
        </w:rPr>
        <w:t>Μπένου</w:t>
      </w:r>
      <w:proofErr w:type="spellEnd"/>
      <w:r w:rsidRPr="00FB521D">
        <w:rPr>
          <w:lang w:val="el-GR"/>
        </w:rPr>
        <w:t xml:space="preserve">. </w:t>
      </w:r>
      <w:proofErr w:type="gramStart"/>
      <w:r w:rsidRPr="00B02270">
        <w:t>ISBN</w:t>
      </w:r>
      <w:r w:rsidRPr="00FB521D">
        <w:rPr>
          <w:lang w:val="el-GR"/>
        </w:rPr>
        <w:t>13 9789603591184.</w:t>
      </w:r>
      <w:proofErr w:type="gramEnd"/>
    </w:p>
    <w:p w:rsidR="00FB521D" w:rsidRPr="00FB521D" w:rsidRDefault="00FB521D" w:rsidP="00FB521D">
      <w:pPr>
        <w:spacing w:line="360" w:lineRule="auto"/>
        <w:rPr>
          <w:lang w:val="el-GR"/>
        </w:rPr>
      </w:pPr>
      <w:r w:rsidRPr="00FB521D">
        <w:rPr>
          <w:lang w:val="el-GR"/>
        </w:rPr>
        <w:t>Τύπος: Σύγγραμμα</w:t>
      </w:r>
    </w:p>
    <w:p w:rsidR="00FB521D" w:rsidRPr="00FB521D" w:rsidRDefault="00FB521D" w:rsidP="00FB521D">
      <w:pPr>
        <w:spacing w:line="360" w:lineRule="auto"/>
        <w:ind w:firstLine="360"/>
        <w:jc w:val="both"/>
        <w:rPr>
          <w:lang w:val="el-GR"/>
        </w:rPr>
      </w:pPr>
    </w:p>
    <w:p w:rsidR="00FB521D" w:rsidRPr="00FB521D" w:rsidRDefault="00FB521D" w:rsidP="00FB521D">
      <w:pPr>
        <w:spacing w:line="360" w:lineRule="auto"/>
        <w:ind w:firstLine="360"/>
        <w:jc w:val="center"/>
        <w:rPr>
          <w:b/>
          <w:lang w:val="el-GR"/>
        </w:rPr>
      </w:pPr>
      <w:r w:rsidRPr="00FB521D">
        <w:rPr>
          <w:b/>
          <w:lang w:val="el-GR"/>
        </w:rPr>
        <w:t>Εισαγωγή στην Αθλητική Επιστήμη</w:t>
      </w:r>
    </w:p>
    <w:p w:rsidR="00FB521D" w:rsidRPr="00B02270" w:rsidRDefault="00FB521D" w:rsidP="00FB521D">
      <w:pPr>
        <w:spacing w:line="360" w:lineRule="auto"/>
        <w:ind w:firstLine="360"/>
        <w:jc w:val="both"/>
        <w:rPr>
          <w:b/>
        </w:rPr>
      </w:pPr>
      <w:proofErr w:type="spellStart"/>
      <w:r w:rsidRPr="00B02270">
        <w:rPr>
          <w:b/>
        </w:rPr>
        <w:t>Ύλη</w:t>
      </w:r>
      <w:proofErr w:type="spellEnd"/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Ορισμός επιστήμης,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Βασικές αρχές επιστημών,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>Βασικές αρχές αθλητικής επιστήμης,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Τι είναι αθλητισμός.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Ο αθλητισμός στη σύγχρονη εποχή και οι σύγχρονοι Ολυμπιακοί Αγώνες.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Η οργάνωση του αθλητισμού.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>Διεθνείς φορείς οργάνωσης του αθλητισμού.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Η οργάνωση του αθλητισμού στην Ελλάδα.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Οι μορφές του αθλητισμού στην Ελλάδα.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>Ο άνθρωπος ως βιολογικό και κοινωνικό ον.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>Αρχές και μέθοδοι της αθλητικής επιστήμης.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Έρευνα στην αθλητική επιστήμη.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>Το μέλλον της αθλητικής επιστημονικής έρευνας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>Οι σπουδές της αθλητικής επιστήμης.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Διδακτική και μεθοδική της αθλητικής αγωγής.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Σκοπός και στόχοι της αθλητικής αγωγής 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Σύγχρονες θεωρίες της αθλητικής αγωγής.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 xml:space="preserve">Αγώνες και συστήματα αγώνων, προγραμματισμός, ιδιαίτερα προβλήματα που παρουσιάζονται κατά την διεξαγωγή αγώνων. 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>Αθλητικές εγκαταστάσεις, προδιαγραφές εγκαταστάσεων και γυμναστηρίων</w:t>
      </w:r>
    </w:p>
    <w:p w:rsidR="00FB521D" w:rsidRPr="00B02270" w:rsidRDefault="00FB521D" w:rsidP="00FB521D">
      <w:pPr>
        <w:pStyle w:val="1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B02270">
        <w:rPr>
          <w:sz w:val="24"/>
          <w:szCs w:val="24"/>
        </w:rPr>
        <w:t>Οι ελάχιστες ικανότητες και δεξιότητες. Το πρόγραμμα εκμάθησης κολύμβησης.</w:t>
      </w:r>
    </w:p>
    <w:p w:rsidR="00FB521D" w:rsidRPr="00B02270" w:rsidRDefault="00FB521D" w:rsidP="00FB521D">
      <w:pPr>
        <w:spacing w:line="360" w:lineRule="auto"/>
        <w:ind w:firstLine="360"/>
        <w:jc w:val="both"/>
        <w:rPr>
          <w:b/>
        </w:rPr>
      </w:pPr>
    </w:p>
    <w:p w:rsidR="00FB521D" w:rsidRPr="00B02270" w:rsidRDefault="00FB521D" w:rsidP="00FB521D">
      <w:pPr>
        <w:spacing w:line="360" w:lineRule="auto"/>
        <w:ind w:firstLine="360"/>
        <w:jc w:val="both"/>
        <w:rPr>
          <w:b/>
        </w:rPr>
      </w:pPr>
      <w:proofErr w:type="spellStart"/>
      <w:r w:rsidRPr="00B02270">
        <w:rPr>
          <w:b/>
        </w:rPr>
        <w:lastRenderedPageBreak/>
        <w:t>Συνιστώμενη</w:t>
      </w:r>
      <w:proofErr w:type="spellEnd"/>
      <w:r w:rsidRPr="00B02270">
        <w:rPr>
          <w:b/>
        </w:rPr>
        <w:t xml:space="preserve"> </w:t>
      </w:r>
      <w:proofErr w:type="spellStart"/>
      <w:r w:rsidRPr="00B02270">
        <w:rPr>
          <w:b/>
        </w:rPr>
        <w:t>Βι</w:t>
      </w:r>
      <w:proofErr w:type="spellEnd"/>
      <w:r w:rsidRPr="00B02270">
        <w:rPr>
          <w:b/>
        </w:rPr>
        <w:t xml:space="preserve">βλιογραφία: </w:t>
      </w:r>
    </w:p>
    <w:p w:rsidR="00FB521D" w:rsidRPr="00B02270" w:rsidRDefault="00FB521D" w:rsidP="00FB521D">
      <w:pPr>
        <w:pStyle w:val="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right="14" w:firstLine="360"/>
        <w:jc w:val="both"/>
      </w:pPr>
      <w:r w:rsidRPr="00B02270">
        <w:t>Αυγερινός, Θ.,</w:t>
      </w:r>
      <w:r w:rsidRPr="00B02270">
        <w:rPr>
          <w:rStyle w:val="apple-converted-space"/>
        </w:rPr>
        <w:t> </w:t>
      </w:r>
      <w:r w:rsidRPr="00B02270">
        <w:rPr>
          <w:bCs/>
        </w:rPr>
        <w:t>Κυπραίος, Γ.</w:t>
      </w:r>
      <w:r w:rsidRPr="00B02270">
        <w:rPr>
          <w:rStyle w:val="apple-converted-space"/>
          <w:bCs/>
        </w:rPr>
        <w:t> </w:t>
      </w:r>
      <w:r w:rsidRPr="00B02270">
        <w:t xml:space="preserve">(2013). Ο Αθλητισμός ως Θεσμός. Θεσσαλονίκη: University </w:t>
      </w:r>
      <w:proofErr w:type="spellStart"/>
      <w:r w:rsidRPr="00B02270">
        <w:t>Studio</w:t>
      </w:r>
      <w:proofErr w:type="spellEnd"/>
      <w:r w:rsidRPr="00B02270">
        <w:t xml:space="preserve"> </w:t>
      </w:r>
      <w:proofErr w:type="spellStart"/>
      <w:r w:rsidRPr="00B02270">
        <w:t>Press</w:t>
      </w:r>
      <w:proofErr w:type="spellEnd"/>
      <w:r w:rsidRPr="00B02270">
        <w:t>.</w:t>
      </w:r>
    </w:p>
    <w:p w:rsidR="00FB521D" w:rsidRPr="00B02270" w:rsidRDefault="00FB521D" w:rsidP="00FB521D">
      <w:pPr>
        <w:pStyle w:val="Web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right="14" w:firstLine="360"/>
        <w:jc w:val="both"/>
      </w:pPr>
      <w:r w:rsidRPr="00B02270">
        <w:t>Αυγερινός, Θ.,</w:t>
      </w:r>
      <w:r w:rsidRPr="00B02270">
        <w:rPr>
          <w:rStyle w:val="apple-converted-space"/>
        </w:rPr>
        <w:t> </w:t>
      </w:r>
      <w:r w:rsidRPr="00B02270">
        <w:rPr>
          <w:bCs/>
        </w:rPr>
        <w:t>Κυπραίος Γ</w:t>
      </w:r>
      <w:r w:rsidRPr="00B02270">
        <w:t xml:space="preserve">. (2012). Διδακτική &amp; Μεθοδική της αθλητικής αγωγής (φυσικής αγωγής). Θεσσαλονίκη: University </w:t>
      </w:r>
      <w:proofErr w:type="spellStart"/>
      <w:r w:rsidRPr="00B02270">
        <w:t>Studio</w:t>
      </w:r>
      <w:proofErr w:type="spellEnd"/>
      <w:r w:rsidRPr="00B02270">
        <w:t xml:space="preserve"> </w:t>
      </w:r>
      <w:proofErr w:type="spellStart"/>
      <w:r w:rsidRPr="00B02270">
        <w:t>Press</w:t>
      </w:r>
      <w:proofErr w:type="spellEnd"/>
      <w:r w:rsidRPr="00B02270">
        <w:t>.</w:t>
      </w:r>
    </w:p>
    <w:p w:rsidR="00FB521D" w:rsidRDefault="00FB521D" w:rsidP="00FB521D">
      <w:pPr>
        <w:spacing w:line="360" w:lineRule="auto"/>
        <w:ind w:firstLine="360"/>
        <w:jc w:val="center"/>
        <w:rPr>
          <w:b/>
        </w:rPr>
      </w:pPr>
    </w:p>
    <w:p w:rsidR="00FB521D" w:rsidRPr="00B02270" w:rsidRDefault="00FB521D" w:rsidP="00FB521D">
      <w:pPr>
        <w:spacing w:line="360" w:lineRule="auto"/>
        <w:ind w:firstLine="360"/>
        <w:jc w:val="center"/>
        <w:rPr>
          <w:b/>
        </w:rPr>
      </w:pPr>
      <w:r w:rsidRPr="00B02270">
        <w:rPr>
          <w:b/>
        </w:rPr>
        <w:t>Μάρκετινγκ Υπ</w:t>
      </w:r>
      <w:proofErr w:type="spellStart"/>
      <w:r w:rsidRPr="00B02270">
        <w:rPr>
          <w:b/>
        </w:rPr>
        <w:t>ηρεσιών</w:t>
      </w:r>
      <w:proofErr w:type="spellEnd"/>
    </w:p>
    <w:p w:rsidR="00FB521D" w:rsidRPr="00B02270" w:rsidRDefault="00FB521D" w:rsidP="00FB521D">
      <w:pPr>
        <w:spacing w:line="360" w:lineRule="auto"/>
        <w:ind w:firstLine="360"/>
        <w:jc w:val="both"/>
        <w:rPr>
          <w:b/>
        </w:rPr>
      </w:pPr>
      <w:proofErr w:type="spellStart"/>
      <w:r w:rsidRPr="00B02270">
        <w:rPr>
          <w:b/>
        </w:rPr>
        <w:t>Ύλη</w:t>
      </w:r>
      <w:proofErr w:type="spellEnd"/>
      <w:r w:rsidRPr="00B02270">
        <w:rPr>
          <w:b/>
        </w:rPr>
        <w:t xml:space="preserve"> 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>Ορισμός, βασικές έννοιες μάρκετινγκ, εξέλιξη του μάρκετινγκ σαν επιστήμη.</w:t>
      </w:r>
    </w:p>
    <w:p w:rsidR="00FB521D" w:rsidRPr="00B02270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</w:pPr>
      <w:proofErr w:type="spellStart"/>
      <w:r w:rsidRPr="00B02270">
        <w:t>Το</w:t>
      </w:r>
      <w:proofErr w:type="spellEnd"/>
      <w:r w:rsidRPr="00B02270">
        <w:t xml:space="preserve"> π</w:t>
      </w:r>
      <w:proofErr w:type="spellStart"/>
      <w:r w:rsidRPr="00B02270">
        <w:t>ερι</w:t>
      </w:r>
      <w:proofErr w:type="spellEnd"/>
      <w:r w:rsidRPr="00B02270">
        <w:t xml:space="preserve">βάλλον </w:t>
      </w:r>
      <w:proofErr w:type="spellStart"/>
      <w:r w:rsidRPr="00B02270">
        <w:t>μάρκετινγκ</w:t>
      </w:r>
      <w:proofErr w:type="spellEnd"/>
      <w:r w:rsidRPr="00B02270">
        <w:t xml:space="preserve">. 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>Προϊόντα και υπηρεσίες – ομοιότητες και διαφορές. Τα ξεχωριστά χαρακτηριστικά των υπηρεσιών και πως επηρεάζουν τη στρατηγική μάρκετινγκ.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>Η συμπεριφορά του καταναλωτή, πως τη διαχειριζόμαστε, πως την αναλύουμε.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>Τμηματοποίηση αγοράς, στόχευση και τοποθέτηση.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 xml:space="preserve">Ο ρόλος της έρευνας αγοράς στο Μάρκετινγκ. 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>Η στρατηγική μάρκετινγκ και τα βασικά συστατικά της.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>Το μίγμα μάρκετινγκ για προϊόντα και υπηρεσίες.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>Η ανάπτυξη νέων προϊόντων και υπηρεσιών.</w:t>
      </w:r>
    </w:p>
    <w:p w:rsidR="00FB521D" w:rsidRPr="00FB521D" w:rsidRDefault="00FB521D" w:rsidP="00FB521D">
      <w:pPr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360" w:lineRule="auto"/>
        <w:rPr>
          <w:lang w:val="el-GR"/>
        </w:rPr>
      </w:pPr>
      <w:r w:rsidRPr="00FB521D">
        <w:rPr>
          <w:lang w:val="el-GR"/>
        </w:rPr>
        <w:t>Διεθνές και ηλεκτρονικό μάρκετινγκ στις υπηρεσίες.</w:t>
      </w:r>
    </w:p>
    <w:p w:rsidR="00FB521D" w:rsidRPr="00FB521D" w:rsidRDefault="00FB521D" w:rsidP="00FB521D">
      <w:pPr>
        <w:spacing w:line="360" w:lineRule="auto"/>
        <w:ind w:firstLine="360"/>
        <w:jc w:val="both"/>
        <w:rPr>
          <w:lang w:val="el-GR"/>
        </w:rPr>
      </w:pPr>
    </w:p>
    <w:p w:rsidR="00FB521D" w:rsidRPr="00391B41" w:rsidRDefault="00FB521D" w:rsidP="00FB521D">
      <w:pPr>
        <w:spacing w:line="360" w:lineRule="auto"/>
        <w:ind w:firstLine="360"/>
        <w:jc w:val="both"/>
        <w:rPr>
          <w:b/>
        </w:rPr>
      </w:pPr>
      <w:proofErr w:type="spellStart"/>
      <w:r w:rsidRPr="00391B41">
        <w:rPr>
          <w:b/>
        </w:rPr>
        <w:t>Συνιστώμενη</w:t>
      </w:r>
      <w:proofErr w:type="spellEnd"/>
      <w:r w:rsidRPr="00391B41">
        <w:rPr>
          <w:b/>
        </w:rPr>
        <w:t xml:space="preserve"> </w:t>
      </w:r>
      <w:proofErr w:type="spellStart"/>
      <w:r w:rsidRPr="00391B41">
        <w:rPr>
          <w:b/>
        </w:rPr>
        <w:t>Βι</w:t>
      </w:r>
      <w:proofErr w:type="spellEnd"/>
      <w:r w:rsidRPr="00391B41">
        <w:rPr>
          <w:b/>
        </w:rPr>
        <w:t xml:space="preserve">βλιογραφία: </w:t>
      </w:r>
    </w:p>
    <w:p w:rsidR="00FB521D" w:rsidRPr="00391B41" w:rsidRDefault="00FB521D" w:rsidP="00FB521D">
      <w:pPr>
        <w:pStyle w:val="6"/>
        <w:numPr>
          <w:ilvl w:val="0"/>
          <w:numId w:val="3"/>
        </w:numPr>
        <w:tabs>
          <w:tab w:val="left" w:pos="426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391B41">
        <w:rPr>
          <w:sz w:val="24"/>
          <w:szCs w:val="24"/>
        </w:rPr>
        <w:t xml:space="preserve">Μάρκετινγκ Υπηρεσιών: Άνθρωποι, Τεχνολογία, Στρατηγική, </w:t>
      </w:r>
      <w:proofErr w:type="spellStart"/>
      <w:r w:rsidRPr="00391B41">
        <w:rPr>
          <w:sz w:val="24"/>
          <w:szCs w:val="24"/>
        </w:rPr>
        <w:t>J.Wirtz</w:t>
      </w:r>
      <w:proofErr w:type="spellEnd"/>
      <w:r w:rsidRPr="00391B41">
        <w:rPr>
          <w:sz w:val="24"/>
          <w:szCs w:val="24"/>
        </w:rPr>
        <w:t xml:space="preserve"> &amp; C. </w:t>
      </w:r>
      <w:proofErr w:type="spellStart"/>
      <w:r w:rsidRPr="00391B41">
        <w:rPr>
          <w:sz w:val="24"/>
          <w:szCs w:val="24"/>
        </w:rPr>
        <w:t>Lovelock</w:t>
      </w:r>
      <w:proofErr w:type="spellEnd"/>
      <w:r w:rsidRPr="00391B41">
        <w:rPr>
          <w:sz w:val="24"/>
          <w:szCs w:val="24"/>
        </w:rPr>
        <w:t xml:space="preserve">. Επιμέλεια – </w:t>
      </w:r>
      <w:proofErr w:type="spellStart"/>
      <w:r w:rsidRPr="00391B41">
        <w:rPr>
          <w:sz w:val="24"/>
          <w:szCs w:val="24"/>
        </w:rPr>
        <w:t>Π.Αθανασοπούλου</w:t>
      </w:r>
      <w:proofErr w:type="spellEnd"/>
      <w:r w:rsidRPr="00391B41">
        <w:rPr>
          <w:sz w:val="24"/>
          <w:szCs w:val="24"/>
        </w:rPr>
        <w:t xml:space="preserve"> και </w:t>
      </w:r>
      <w:proofErr w:type="spellStart"/>
      <w:r w:rsidRPr="00391B41">
        <w:rPr>
          <w:sz w:val="24"/>
          <w:szCs w:val="24"/>
        </w:rPr>
        <w:t>Α.Γιοβάνης</w:t>
      </w:r>
      <w:proofErr w:type="spellEnd"/>
      <w:r w:rsidRPr="00391B41">
        <w:rPr>
          <w:sz w:val="24"/>
          <w:szCs w:val="24"/>
        </w:rPr>
        <w:t xml:space="preserve">, Εκδόσεις </w:t>
      </w:r>
      <w:proofErr w:type="spellStart"/>
      <w:r w:rsidRPr="00391B41">
        <w:rPr>
          <w:sz w:val="24"/>
          <w:szCs w:val="24"/>
        </w:rPr>
        <w:t>Δισίγμα</w:t>
      </w:r>
      <w:proofErr w:type="spellEnd"/>
      <w:r w:rsidRPr="00391B41">
        <w:rPr>
          <w:sz w:val="24"/>
          <w:szCs w:val="24"/>
        </w:rPr>
        <w:t>, 2018</w:t>
      </w:r>
    </w:p>
    <w:p w:rsidR="00FB521D" w:rsidRPr="00391B41" w:rsidRDefault="00FB521D" w:rsidP="00FB521D">
      <w:pPr>
        <w:pStyle w:val="6"/>
        <w:numPr>
          <w:ilvl w:val="0"/>
          <w:numId w:val="3"/>
        </w:numPr>
        <w:tabs>
          <w:tab w:val="left" w:pos="426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391B41">
        <w:rPr>
          <w:sz w:val="24"/>
          <w:szCs w:val="24"/>
        </w:rPr>
        <w:t xml:space="preserve">Μάρκετινγκ Υπηρεσιών: Μάνατζμεντ, Στρατηγικές και Νέες Τεχνολογίες. Αυλωνίτης Γεώργιος, Γούναρης Σπύρος, </w:t>
      </w:r>
      <w:proofErr w:type="spellStart"/>
      <w:r w:rsidRPr="00391B41">
        <w:rPr>
          <w:sz w:val="24"/>
          <w:szCs w:val="24"/>
        </w:rPr>
        <w:t>Τσιότσου</w:t>
      </w:r>
      <w:proofErr w:type="spellEnd"/>
      <w:r w:rsidRPr="00391B41">
        <w:rPr>
          <w:sz w:val="24"/>
          <w:szCs w:val="24"/>
        </w:rPr>
        <w:t xml:space="preserve"> Ροδούλα, </w:t>
      </w:r>
      <w:r w:rsidRPr="00391B41">
        <w:rPr>
          <w:sz w:val="24"/>
          <w:szCs w:val="24"/>
          <w:lang w:val="en-US"/>
        </w:rPr>
        <w:t>Broken</w:t>
      </w:r>
      <w:r w:rsidRPr="00391B41">
        <w:rPr>
          <w:sz w:val="24"/>
          <w:szCs w:val="24"/>
        </w:rPr>
        <w:t xml:space="preserve"> </w:t>
      </w:r>
      <w:r w:rsidRPr="00391B41">
        <w:rPr>
          <w:sz w:val="24"/>
          <w:szCs w:val="24"/>
          <w:lang w:val="en-US"/>
        </w:rPr>
        <w:t>Hill</w:t>
      </w:r>
      <w:r w:rsidRPr="00391B41">
        <w:rPr>
          <w:sz w:val="24"/>
          <w:szCs w:val="24"/>
        </w:rPr>
        <w:t xml:space="preserve"> </w:t>
      </w:r>
      <w:r w:rsidRPr="00391B41">
        <w:rPr>
          <w:sz w:val="24"/>
          <w:szCs w:val="24"/>
          <w:lang w:val="en-US"/>
        </w:rPr>
        <w:t>Publishers</w:t>
      </w:r>
      <w:r w:rsidRPr="00391B41">
        <w:rPr>
          <w:sz w:val="24"/>
          <w:szCs w:val="24"/>
        </w:rPr>
        <w:t xml:space="preserve"> </w:t>
      </w:r>
      <w:r w:rsidRPr="00391B41">
        <w:rPr>
          <w:sz w:val="24"/>
          <w:szCs w:val="24"/>
          <w:lang w:val="en-US"/>
        </w:rPr>
        <w:t>Ltd</w:t>
      </w:r>
      <w:r w:rsidRPr="00391B41">
        <w:rPr>
          <w:sz w:val="24"/>
          <w:szCs w:val="24"/>
        </w:rPr>
        <w:t xml:space="preserve">, </w:t>
      </w:r>
      <w:proofErr w:type="spellStart"/>
      <w:r w:rsidRPr="00391B41">
        <w:rPr>
          <w:sz w:val="24"/>
          <w:szCs w:val="24"/>
        </w:rPr>
        <w:t>Φεβρ</w:t>
      </w:r>
      <w:proofErr w:type="spellEnd"/>
      <w:r w:rsidRPr="00391B41">
        <w:rPr>
          <w:sz w:val="24"/>
          <w:szCs w:val="24"/>
        </w:rPr>
        <w:t xml:space="preserve">. 2016. </w:t>
      </w:r>
      <w:r w:rsidRPr="00391B41">
        <w:rPr>
          <w:sz w:val="24"/>
          <w:szCs w:val="24"/>
          <w:lang w:val="en-US"/>
        </w:rPr>
        <w:t xml:space="preserve">ISBN13 </w:t>
      </w:r>
      <w:r w:rsidRPr="00391B41">
        <w:rPr>
          <w:sz w:val="24"/>
          <w:szCs w:val="24"/>
        </w:rPr>
        <w:t>9789963258567</w:t>
      </w:r>
    </w:p>
    <w:p w:rsidR="00FB521D" w:rsidRPr="00391B41" w:rsidRDefault="00FB521D" w:rsidP="00FB521D">
      <w:pPr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0" w:firstLine="360"/>
        <w:jc w:val="both"/>
        <w:rPr>
          <w:lang w:val="en-GB"/>
        </w:rPr>
      </w:pPr>
      <w:r w:rsidRPr="00391B41">
        <w:rPr>
          <w:lang w:val="en-GB"/>
        </w:rPr>
        <w:t>Principles of Services Marketing. Palmer, Adrian. McGraw-Hill Publishing Co., New York, latest edition</w:t>
      </w:r>
    </w:p>
    <w:p w:rsidR="00FB521D" w:rsidRPr="00391B41" w:rsidRDefault="00FB521D" w:rsidP="00FB521D">
      <w:pPr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0" w:firstLine="360"/>
        <w:jc w:val="both"/>
        <w:rPr>
          <w:lang w:val="en-GB"/>
        </w:rPr>
      </w:pPr>
      <w:r w:rsidRPr="00391B41">
        <w:rPr>
          <w:lang w:val="en-GB"/>
        </w:rPr>
        <w:t xml:space="preserve">Services Marketing by Christopher Lovelock (2001), Prentice Hall, 4th </w:t>
      </w:r>
      <w:proofErr w:type="gramStart"/>
      <w:r w:rsidRPr="00391B41">
        <w:rPr>
          <w:lang w:val="en-GB"/>
        </w:rPr>
        <w:t>ed</w:t>
      </w:r>
      <w:proofErr w:type="gramEnd"/>
      <w:r w:rsidRPr="00391B41">
        <w:rPr>
          <w:lang w:val="en-GB"/>
        </w:rPr>
        <w:t>.</w:t>
      </w:r>
    </w:p>
    <w:p w:rsidR="00FB521D" w:rsidRPr="00391B41" w:rsidRDefault="00FB521D" w:rsidP="00FB521D">
      <w:pPr>
        <w:pStyle w:val="6"/>
        <w:numPr>
          <w:ilvl w:val="0"/>
          <w:numId w:val="3"/>
        </w:numPr>
        <w:tabs>
          <w:tab w:val="left" w:pos="426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391B41">
        <w:rPr>
          <w:sz w:val="24"/>
          <w:szCs w:val="24"/>
        </w:rPr>
        <w:t xml:space="preserve">Εισαγωγή στο Μάρκετινγκ. Πέτρος </w:t>
      </w:r>
      <w:proofErr w:type="spellStart"/>
      <w:r w:rsidRPr="00391B41">
        <w:rPr>
          <w:sz w:val="24"/>
          <w:szCs w:val="24"/>
        </w:rPr>
        <w:t>Μαλλιαρης</w:t>
      </w:r>
      <w:proofErr w:type="spellEnd"/>
      <w:r w:rsidRPr="00391B41">
        <w:rPr>
          <w:sz w:val="24"/>
          <w:szCs w:val="24"/>
        </w:rPr>
        <w:t xml:space="preserve">, Εκδόσεις </w:t>
      </w:r>
      <w:proofErr w:type="spellStart"/>
      <w:r w:rsidRPr="00391B41">
        <w:rPr>
          <w:sz w:val="24"/>
          <w:szCs w:val="24"/>
        </w:rPr>
        <w:t>Σταμουλη</w:t>
      </w:r>
      <w:proofErr w:type="spellEnd"/>
      <w:r w:rsidRPr="00391B41">
        <w:rPr>
          <w:sz w:val="24"/>
          <w:szCs w:val="24"/>
        </w:rPr>
        <w:t xml:space="preserve"> 2012.</w:t>
      </w:r>
    </w:p>
    <w:p w:rsidR="00FB521D" w:rsidRPr="00391B41" w:rsidRDefault="00FB521D" w:rsidP="00FB521D">
      <w:pPr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0" w:firstLine="360"/>
        <w:jc w:val="both"/>
        <w:rPr>
          <w:iCs/>
        </w:rPr>
      </w:pPr>
      <w:r w:rsidRPr="00FB521D">
        <w:rPr>
          <w:iCs/>
          <w:lang w:val="el-GR"/>
        </w:rPr>
        <w:t xml:space="preserve">Βασικές αρχές Μάρκετινγκ: μια στρατηγική προσέγγιση. </w:t>
      </w:r>
      <w:r w:rsidRPr="00391B41">
        <w:rPr>
          <w:iCs/>
          <w:lang w:val="en-GB"/>
        </w:rPr>
        <w:t xml:space="preserve">William Perreault, Jr., Joseph Cannon and Jerome McCarthy. </w:t>
      </w:r>
      <w:r w:rsidRPr="00391B41">
        <w:rPr>
          <w:iCs/>
        </w:rPr>
        <w:t>Επ</w:t>
      </w:r>
      <w:proofErr w:type="spellStart"/>
      <w:r w:rsidRPr="00391B41">
        <w:rPr>
          <w:iCs/>
        </w:rPr>
        <w:t>ιμέλει</w:t>
      </w:r>
      <w:proofErr w:type="spellEnd"/>
      <w:r w:rsidRPr="00391B41">
        <w:rPr>
          <w:iCs/>
        </w:rPr>
        <w:t xml:space="preserve">α </w:t>
      </w:r>
      <w:proofErr w:type="spellStart"/>
      <w:r w:rsidRPr="00391B41">
        <w:rPr>
          <w:iCs/>
        </w:rPr>
        <w:t>ελληνικής</w:t>
      </w:r>
      <w:proofErr w:type="spellEnd"/>
      <w:r w:rsidRPr="00391B41">
        <w:rPr>
          <w:iCs/>
        </w:rPr>
        <w:t xml:space="preserve"> </w:t>
      </w:r>
      <w:proofErr w:type="spellStart"/>
      <w:r w:rsidRPr="00391B41">
        <w:rPr>
          <w:iCs/>
        </w:rPr>
        <w:t>έκδοσης</w:t>
      </w:r>
      <w:proofErr w:type="spellEnd"/>
      <w:r w:rsidRPr="00391B41">
        <w:rPr>
          <w:iCs/>
        </w:rPr>
        <w:t xml:space="preserve"> - </w:t>
      </w:r>
      <w:proofErr w:type="spellStart"/>
      <w:r w:rsidRPr="00391B41">
        <w:rPr>
          <w:iCs/>
        </w:rPr>
        <w:t>Νικόλ</w:t>
      </w:r>
      <w:proofErr w:type="spellEnd"/>
      <w:r w:rsidRPr="00391B41">
        <w:rPr>
          <w:iCs/>
        </w:rPr>
        <w:t>αος Παπαβα</w:t>
      </w:r>
      <w:proofErr w:type="spellStart"/>
      <w:r w:rsidRPr="00391B41">
        <w:rPr>
          <w:iCs/>
        </w:rPr>
        <w:t>σιλείου</w:t>
      </w:r>
      <w:proofErr w:type="spellEnd"/>
      <w:r w:rsidRPr="00391B41">
        <w:rPr>
          <w:iCs/>
        </w:rPr>
        <w:t xml:space="preserve">. </w:t>
      </w:r>
      <w:proofErr w:type="spellStart"/>
      <w:r w:rsidRPr="00391B41">
        <w:rPr>
          <w:iCs/>
        </w:rPr>
        <w:t>Εκδόσεις</w:t>
      </w:r>
      <w:proofErr w:type="spellEnd"/>
      <w:r w:rsidRPr="00391B41">
        <w:rPr>
          <w:iCs/>
        </w:rPr>
        <w:t xml:space="preserve"> Πα</w:t>
      </w:r>
      <w:proofErr w:type="spellStart"/>
      <w:r w:rsidRPr="00391B41">
        <w:rPr>
          <w:iCs/>
        </w:rPr>
        <w:t>σχ</w:t>
      </w:r>
      <w:proofErr w:type="spellEnd"/>
      <w:r w:rsidRPr="00391B41">
        <w:rPr>
          <w:iCs/>
        </w:rPr>
        <w:t>αλίδη, 2012.</w:t>
      </w:r>
    </w:p>
    <w:p w:rsidR="00FB521D" w:rsidRPr="00391B41" w:rsidRDefault="00FB521D" w:rsidP="00FB521D">
      <w:pPr>
        <w:pStyle w:val="6"/>
        <w:numPr>
          <w:ilvl w:val="0"/>
          <w:numId w:val="3"/>
        </w:numPr>
        <w:tabs>
          <w:tab w:val="left" w:pos="426"/>
        </w:tabs>
        <w:spacing w:line="360" w:lineRule="auto"/>
        <w:ind w:left="0" w:firstLine="360"/>
        <w:jc w:val="both"/>
        <w:rPr>
          <w:b/>
          <w:sz w:val="24"/>
          <w:szCs w:val="24"/>
        </w:rPr>
      </w:pPr>
      <w:r w:rsidRPr="00391B41">
        <w:rPr>
          <w:sz w:val="24"/>
          <w:szCs w:val="24"/>
        </w:rPr>
        <w:t xml:space="preserve">ΜΑΡΚΕΤΙΝΓΚ: Όσα πρέπει να γνωρίζετε και δεν έχετε ρωτήσει, Δημήτρης </w:t>
      </w:r>
      <w:proofErr w:type="spellStart"/>
      <w:r w:rsidRPr="00391B41">
        <w:rPr>
          <w:sz w:val="24"/>
          <w:szCs w:val="24"/>
        </w:rPr>
        <w:t>Πασχαλούδης</w:t>
      </w:r>
      <w:proofErr w:type="spellEnd"/>
      <w:r w:rsidRPr="00391B41">
        <w:rPr>
          <w:sz w:val="24"/>
          <w:szCs w:val="24"/>
        </w:rPr>
        <w:t>, Εκδόσεις ΚΡΙΤΙΚΗ Α.Ε, Αθήνα 2009</w:t>
      </w:r>
    </w:p>
    <w:p w:rsidR="00FB521D" w:rsidRPr="00FB521D" w:rsidRDefault="00FB521D" w:rsidP="00FB521D">
      <w:pPr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0" w:firstLine="360"/>
        <w:jc w:val="both"/>
        <w:rPr>
          <w:lang w:val="el-GR"/>
        </w:rPr>
      </w:pPr>
      <w:r w:rsidRPr="00FB521D">
        <w:rPr>
          <w:lang w:val="el-GR"/>
        </w:rPr>
        <w:lastRenderedPageBreak/>
        <w:t>Βασικό Μάρκετινγκ – 2</w:t>
      </w:r>
      <w:r w:rsidRPr="00FB521D">
        <w:rPr>
          <w:vertAlign w:val="superscript"/>
          <w:lang w:val="el-GR"/>
        </w:rPr>
        <w:t>η</w:t>
      </w:r>
      <w:r w:rsidRPr="00FB521D">
        <w:rPr>
          <w:lang w:val="el-GR"/>
        </w:rPr>
        <w:t xml:space="preserve"> έκδοση (2006), Βασίλειος Γαλάνης, Εκδόσεις </w:t>
      </w:r>
      <w:proofErr w:type="spellStart"/>
      <w:r w:rsidRPr="00FB521D">
        <w:rPr>
          <w:lang w:val="el-GR"/>
        </w:rPr>
        <w:t>Σταμούλη</w:t>
      </w:r>
      <w:proofErr w:type="spellEnd"/>
      <w:r w:rsidRPr="00FB521D">
        <w:rPr>
          <w:lang w:val="el-GR"/>
        </w:rPr>
        <w:t>.</w:t>
      </w:r>
    </w:p>
    <w:p w:rsidR="00FB521D" w:rsidRPr="00FB521D" w:rsidRDefault="00FB521D" w:rsidP="00FB521D">
      <w:pPr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0" w:firstLine="360"/>
        <w:jc w:val="both"/>
        <w:rPr>
          <w:lang w:val="el-GR"/>
        </w:rPr>
      </w:pPr>
      <w:r w:rsidRPr="00FB521D">
        <w:rPr>
          <w:lang w:val="el-GR"/>
        </w:rPr>
        <w:t xml:space="preserve">Εισαγωγή στο Μάρκετινγκ, </w:t>
      </w:r>
      <w:r w:rsidRPr="00391B41">
        <w:t>Gary</w:t>
      </w:r>
      <w:r w:rsidRPr="00FB521D">
        <w:rPr>
          <w:lang w:val="el-GR"/>
        </w:rPr>
        <w:t xml:space="preserve"> </w:t>
      </w:r>
      <w:r w:rsidRPr="00391B41">
        <w:t>Armstrong</w:t>
      </w:r>
      <w:r w:rsidRPr="00FB521D">
        <w:rPr>
          <w:lang w:val="el-GR"/>
        </w:rPr>
        <w:t xml:space="preserve"> &amp; </w:t>
      </w:r>
      <w:r w:rsidRPr="00391B41">
        <w:t>Philip</w:t>
      </w:r>
      <w:r w:rsidRPr="00FB521D">
        <w:rPr>
          <w:lang w:val="el-GR"/>
        </w:rPr>
        <w:t xml:space="preserve"> </w:t>
      </w:r>
      <w:r w:rsidRPr="00391B41">
        <w:t>Kotler</w:t>
      </w:r>
      <w:r w:rsidRPr="00FB521D">
        <w:rPr>
          <w:lang w:val="el-GR"/>
        </w:rPr>
        <w:t>, Εκδόσεις Επίκεντρο Α.Ε, 9</w:t>
      </w:r>
      <w:r w:rsidRPr="00FB521D">
        <w:rPr>
          <w:vertAlign w:val="superscript"/>
          <w:lang w:val="el-GR"/>
        </w:rPr>
        <w:t>η</w:t>
      </w:r>
      <w:r w:rsidRPr="00FB521D">
        <w:rPr>
          <w:lang w:val="el-GR"/>
        </w:rPr>
        <w:t xml:space="preserve"> έκδοση, 2009. </w:t>
      </w:r>
    </w:p>
    <w:p w:rsidR="00FB521D" w:rsidRPr="00391B41" w:rsidRDefault="00FB521D" w:rsidP="00FB521D">
      <w:pPr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0" w:firstLine="360"/>
        <w:jc w:val="both"/>
        <w:rPr>
          <w:lang w:val="en-GB"/>
        </w:rPr>
      </w:pPr>
      <w:r w:rsidRPr="00391B41">
        <w:rPr>
          <w:lang w:val="en-GB"/>
        </w:rPr>
        <w:t xml:space="preserve">Marketing: Concepts &amp; Strategies Pride W. &amp; Ferrell O., , Houghton Mifflin (2003), 12th </w:t>
      </w:r>
      <w:proofErr w:type="spellStart"/>
      <w:r w:rsidRPr="00391B41">
        <w:rPr>
          <w:lang w:val="en-GB"/>
        </w:rPr>
        <w:t>ed</w:t>
      </w:r>
      <w:proofErr w:type="spellEnd"/>
    </w:p>
    <w:p w:rsidR="00FB521D" w:rsidRPr="00391B41" w:rsidRDefault="00FB521D" w:rsidP="00FB521D">
      <w:pPr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0" w:firstLine="360"/>
        <w:jc w:val="both"/>
        <w:rPr>
          <w:lang w:val="en-GB"/>
        </w:rPr>
      </w:pPr>
      <w:r w:rsidRPr="00391B41">
        <w:rPr>
          <w:lang w:val="en-GB"/>
        </w:rPr>
        <w:t>Marketing Management: Analysis, Planning, Implementation and Control, Kotler, P. , Prentice Hall, (latest edition)</w:t>
      </w:r>
    </w:p>
    <w:p w:rsidR="009D0A99" w:rsidRPr="005A62C0" w:rsidRDefault="009D0A99" w:rsidP="009D0A99">
      <w:pPr>
        <w:shd w:val="clear" w:color="auto" w:fill="auto"/>
        <w:tabs>
          <w:tab w:val="left" w:pos="426"/>
        </w:tabs>
        <w:spacing w:line="360" w:lineRule="auto"/>
        <w:ind w:left="360"/>
        <w:jc w:val="both"/>
        <w:rPr>
          <w:lang w:val="en-GB"/>
        </w:rPr>
      </w:pPr>
    </w:p>
    <w:p w:rsidR="009D0A99" w:rsidRPr="00DE5A22" w:rsidRDefault="009D0A99" w:rsidP="009D0A9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A2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ΥΠΟΒΟΛΗ ΑΙΤΗΣΕΩΝ</w:t>
      </w:r>
    </w:p>
    <w:p w:rsidR="009D0A99" w:rsidRPr="009D0A99" w:rsidRDefault="009D0A99" w:rsidP="009D0A99">
      <w:pPr>
        <w:spacing w:line="360" w:lineRule="auto"/>
        <w:jc w:val="both"/>
        <w:rPr>
          <w:lang w:val="el-GR"/>
        </w:rPr>
      </w:pPr>
      <w:r w:rsidRPr="00DE5A22">
        <w:t> </w:t>
      </w:r>
      <w:r w:rsidRPr="009D0A99">
        <w:rPr>
          <w:lang w:val="el-GR"/>
        </w:rPr>
        <w:t>Οι ενδιαφερόμενοι καλούνται να υποβάλουν αίτηση στην Γραμματεία του Τμήματος Οργάνωσης και Διαχείρισης Αθλητισμού (Λ. Ευσταθίου και Σταματικής Βαλιώτη και Πλαταιών, 23100</w:t>
      </w:r>
      <w:r w:rsidRPr="00DE5A22">
        <w:t> </w:t>
      </w:r>
      <w:r w:rsidRPr="009D0A99">
        <w:rPr>
          <w:lang w:val="el-GR"/>
        </w:rPr>
        <w:t xml:space="preserve"> Σπάρτη) από </w:t>
      </w:r>
      <w:r w:rsidRPr="009D0A99">
        <w:rPr>
          <w:b/>
          <w:lang w:val="el-GR"/>
        </w:rPr>
        <w:t xml:space="preserve">1 - 15 Νοεμβρίου </w:t>
      </w:r>
      <w:r>
        <w:rPr>
          <w:b/>
          <w:lang w:val="el-GR"/>
        </w:rPr>
        <w:t>2020</w:t>
      </w:r>
      <w:r w:rsidRPr="009D0A99">
        <w:rPr>
          <w:lang w:val="el-GR"/>
        </w:rPr>
        <w:t>, με τα εξής δικαιολογητικά:</w:t>
      </w:r>
    </w:p>
    <w:p w:rsidR="009D0A99" w:rsidRPr="009D0A99" w:rsidRDefault="009D0A99" w:rsidP="009D0A99">
      <w:pPr>
        <w:spacing w:line="360" w:lineRule="auto"/>
        <w:jc w:val="both"/>
        <w:rPr>
          <w:lang w:val="el-GR"/>
        </w:rPr>
      </w:pPr>
      <w:r w:rsidRPr="00DE5A22">
        <w:t> </w:t>
      </w:r>
    </w:p>
    <w:p w:rsidR="009D0A99" w:rsidRPr="00DE5A22" w:rsidRDefault="009D0A99" w:rsidP="009D0A99">
      <w:pPr>
        <w:numPr>
          <w:ilvl w:val="0"/>
          <w:numId w:val="6"/>
        </w:numPr>
        <w:shd w:val="clear" w:color="auto" w:fill="auto"/>
        <w:spacing w:line="360" w:lineRule="auto"/>
        <w:jc w:val="both"/>
      </w:pPr>
      <w:proofErr w:type="spellStart"/>
      <w:r w:rsidRPr="00DE5A22">
        <w:t>Αίτηση</w:t>
      </w:r>
      <w:proofErr w:type="spellEnd"/>
      <w:r w:rsidRPr="00DE5A22">
        <w:t xml:space="preserve"> (</w:t>
      </w:r>
      <w:proofErr w:type="spellStart"/>
      <w:r w:rsidRPr="00DE5A22">
        <w:t>δι</w:t>
      </w:r>
      <w:proofErr w:type="spellEnd"/>
      <w:r w:rsidRPr="00DE5A22">
        <w:t xml:space="preserve">ατίθεται </w:t>
      </w:r>
      <w:proofErr w:type="spellStart"/>
      <w:r w:rsidRPr="00DE5A22">
        <w:t>ηλεκτρονικά</w:t>
      </w:r>
      <w:proofErr w:type="spellEnd"/>
      <w:r>
        <w:t xml:space="preserve"> </w:t>
      </w:r>
      <w:proofErr w:type="spellStart"/>
      <w:r>
        <w:t>εδώ</w:t>
      </w:r>
      <w:proofErr w:type="spellEnd"/>
      <w:r w:rsidRPr="00DE5A22">
        <w:t>)</w:t>
      </w:r>
    </w:p>
    <w:p w:rsidR="009D0A99" w:rsidRPr="00DE5A22" w:rsidRDefault="009D0A99" w:rsidP="009D0A99">
      <w:pPr>
        <w:numPr>
          <w:ilvl w:val="0"/>
          <w:numId w:val="6"/>
        </w:numPr>
        <w:shd w:val="clear" w:color="auto" w:fill="auto"/>
        <w:spacing w:line="360" w:lineRule="auto"/>
        <w:jc w:val="both"/>
      </w:pPr>
      <w:proofErr w:type="spellStart"/>
      <w:r w:rsidRPr="00DE5A22">
        <w:t>Αντίγρ</w:t>
      </w:r>
      <w:proofErr w:type="spellEnd"/>
      <w:r w:rsidRPr="00DE5A22">
        <w:t>αφο π</w:t>
      </w:r>
      <w:proofErr w:type="spellStart"/>
      <w:r w:rsidRPr="00DE5A22">
        <w:t>τυχίου</w:t>
      </w:r>
      <w:proofErr w:type="spellEnd"/>
      <w:r w:rsidRPr="00DE5A22">
        <w:t xml:space="preserve"> </w:t>
      </w:r>
    </w:p>
    <w:p w:rsidR="009D0A99" w:rsidRPr="00DE5A22" w:rsidRDefault="009D0A99" w:rsidP="009D0A99">
      <w:pPr>
        <w:numPr>
          <w:ilvl w:val="0"/>
          <w:numId w:val="6"/>
        </w:numPr>
        <w:shd w:val="clear" w:color="auto" w:fill="auto"/>
        <w:spacing w:line="360" w:lineRule="auto"/>
        <w:jc w:val="both"/>
      </w:pPr>
      <w:proofErr w:type="spellStart"/>
      <w:r w:rsidRPr="00DE5A22">
        <w:t>Αντίγρ</w:t>
      </w:r>
      <w:proofErr w:type="spellEnd"/>
      <w:r w:rsidRPr="00DE5A22">
        <w:t xml:space="preserve">αφο </w:t>
      </w:r>
      <w:proofErr w:type="spellStart"/>
      <w:r w:rsidRPr="00DE5A22">
        <w:t>Δελτίου</w:t>
      </w:r>
      <w:proofErr w:type="spellEnd"/>
      <w:r w:rsidRPr="00DE5A22">
        <w:t xml:space="preserve"> </w:t>
      </w:r>
      <w:proofErr w:type="spellStart"/>
      <w:r w:rsidRPr="00DE5A22">
        <w:t>Αστυνομικής</w:t>
      </w:r>
      <w:proofErr w:type="spellEnd"/>
      <w:r w:rsidRPr="00DE5A22">
        <w:t xml:space="preserve"> Τα</w:t>
      </w:r>
      <w:proofErr w:type="spellStart"/>
      <w:r w:rsidRPr="00DE5A22">
        <w:t>υτότητ</w:t>
      </w:r>
      <w:proofErr w:type="spellEnd"/>
      <w:r w:rsidRPr="00DE5A22">
        <w:t xml:space="preserve">ας </w:t>
      </w:r>
    </w:p>
    <w:p w:rsidR="009D0A99" w:rsidRPr="009D0A99" w:rsidRDefault="009D0A99" w:rsidP="009D0A99">
      <w:pPr>
        <w:numPr>
          <w:ilvl w:val="0"/>
          <w:numId w:val="6"/>
        </w:numPr>
        <w:shd w:val="clear" w:color="auto" w:fill="auto"/>
        <w:spacing w:line="360" w:lineRule="auto"/>
        <w:jc w:val="both"/>
        <w:rPr>
          <w:lang w:val="el-GR"/>
        </w:rPr>
      </w:pPr>
      <w:r w:rsidRPr="009D0A99">
        <w:rPr>
          <w:lang w:val="el-GR"/>
        </w:rPr>
        <w:t xml:space="preserve">Βεβαίωση ισοτιμίας από το Διεπιστημονικό Οργανισμό Αναγνώρισης Τίτλων Ακαδημαϊκών και Πληροφόρησης (Δ.Ο.Α.Τ.Α.Π.), στην περίπτωση που ο ενδιαφερόμενος είναι κάτοχος τίτλου σπουδών από Πανεπιστήμια της αλλοδαπής. </w:t>
      </w:r>
    </w:p>
    <w:p w:rsidR="009D0A99" w:rsidRPr="009D0A99" w:rsidRDefault="009D0A99" w:rsidP="009D0A99">
      <w:pPr>
        <w:spacing w:line="360" w:lineRule="auto"/>
        <w:ind w:left="360"/>
        <w:jc w:val="both"/>
        <w:rPr>
          <w:lang w:val="el-GR"/>
        </w:rPr>
      </w:pPr>
    </w:p>
    <w:p w:rsidR="009D0A99" w:rsidRPr="009D0A99" w:rsidRDefault="009D0A99" w:rsidP="009D0A99">
      <w:pPr>
        <w:spacing w:line="360" w:lineRule="auto"/>
        <w:jc w:val="both"/>
        <w:rPr>
          <w:b/>
          <w:lang w:val="el-GR"/>
        </w:rPr>
      </w:pPr>
      <w:r w:rsidRPr="009D0A99">
        <w:rPr>
          <w:b/>
          <w:lang w:val="el-GR"/>
        </w:rPr>
        <w:t>Η κατάθεση των δικαιολογητικών μπορεί να γίνει και ταχυδρομικά</w:t>
      </w:r>
      <w:r>
        <w:rPr>
          <w:b/>
          <w:lang w:val="el-GR"/>
        </w:rPr>
        <w:t>, με βεβαιωμένο το γνήσιο της υπογραφής του αιτούντα</w:t>
      </w:r>
      <w:r w:rsidRPr="009D0A99">
        <w:rPr>
          <w:b/>
          <w:lang w:val="el-GR"/>
        </w:rPr>
        <w:t>.</w:t>
      </w:r>
    </w:p>
    <w:p w:rsidR="009D0A99" w:rsidRPr="00DE5A22" w:rsidRDefault="009D0A99" w:rsidP="009D0A9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9D0A99" w:rsidRPr="00DE5A22" w:rsidRDefault="009D0A99" w:rsidP="009D0A9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E5A2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ΗΜΕΡΟΜΗΝΙΕΣ ΕΞΕΤΑΣΕΩΝ</w:t>
      </w:r>
    </w:p>
    <w:p w:rsidR="009D0A99" w:rsidRPr="00DE5A22" w:rsidRDefault="009D0A99" w:rsidP="009D0A9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A99" w:rsidRPr="009D0A99" w:rsidRDefault="009D0A99" w:rsidP="009D0A99">
      <w:pPr>
        <w:spacing w:line="360" w:lineRule="auto"/>
        <w:jc w:val="both"/>
        <w:rPr>
          <w:lang w:val="el-GR"/>
        </w:rPr>
      </w:pPr>
      <w:r w:rsidRPr="009D0A99">
        <w:rPr>
          <w:lang w:val="el-GR"/>
        </w:rPr>
        <w:t>Οι κατατακτήριες εξετάσεις διενεργούνται κατά το διάστημα από 1 έως 20 Δεκεμβρίου κάθε έτους.</w:t>
      </w:r>
    </w:p>
    <w:p w:rsidR="009D0A99" w:rsidRPr="009D0A99" w:rsidRDefault="009D0A99" w:rsidP="009D0A99">
      <w:pPr>
        <w:spacing w:line="360" w:lineRule="auto"/>
        <w:jc w:val="both"/>
        <w:rPr>
          <w:lang w:val="el-GR"/>
        </w:rPr>
      </w:pPr>
      <w:r w:rsidRPr="009D0A99">
        <w:rPr>
          <w:lang w:val="el-GR"/>
        </w:rPr>
        <w:t xml:space="preserve">Οι εξετάσεις πραγματοποιούνται στο Τμήμα Οργάνωσης και Διαχείρισης Αθλητισμού του Πανεπιστημίου Πελοποννήσου, στη Σπάρτη. </w:t>
      </w:r>
    </w:p>
    <w:p w:rsidR="009D0A99" w:rsidRPr="009D0A99" w:rsidRDefault="009D0A99" w:rsidP="009D0A99">
      <w:pPr>
        <w:spacing w:line="360" w:lineRule="auto"/>
        <w:jc w:val="both"/>
        <w:rPr>
          <w:lang w:val="el-GR"/>
        </w:rPr>
      </w:pPr>
      <w:r w:rsidRPr="009D0A99">
        <w:rPr>
          <w:lang w:val="el-GR"/>
        </w:rPr>
        <w:t xml:space="preserve">Το πρόγραμμα των κατατακτηρίων εξετάσεων θα ανακοινωθεί τουλάχιστον 10 ημέρες πριν τη διεξαγωγή τους. </w:t>
      </w:r>
    </w:p>
    <w:p w:rsidR="009D0A99" w:rsidRPr="009D0A99" w:rsidRDefault="009D0A99" w:rsidP="009D0A99">
      <w:pPr>
        <w:spacing w:line="360" w:lineRule="auto"/>
        <w:ind w:left="181"/>
        <w:jc w:val="center"/>
        <w:rPr>
          <w:lang w:val="el-GR"/>
        </w:rPr>
      </w:pPr>
    </w:p>
    <w:p w:rsidR="00FB521D" w:rsidRPr="00FB521D" w:rsidRDefault="009D0A99" w:rsidP="009D0A99">
      <w:pPr>
        <w:spacing w:line="360" w:lineRule="auto"/>
        <w:jc w:val="center"/>
        <w:rPr>
          <w:b/>
          <w:bCs/>
          <w:lang w:val="el-GR"/>
        </w:rPr>
      </w:pPr>
      <w:r w:rsidRPr="009D0A99">
        <w:rPr>
          <w:b/>
          <w:bCs/>
          <w:lang w:val="el-GR"/>
        </w:rPr>
        <w:t>Η Γραμματέας του Τμήματος</w:t>
      </w:r>
      <w:r w:rsidR="00FB521D" w:rsidRPr="00FB521D">
        <w:rPr>
          <w:b/>
          <w:bCs/>
          <w:lang w:val="el-GR"/>
        </w:rPr>
        <w:t xml:space="preserve"> </w:t>
      </w:r>
    </w:p>
    <w:p w:rsidR="009D0A99" w:rsidRPr="009D0A99" w:rsidRDefault="009D0A99" w:rsidP="009D0A99">
      <w:pPr>
        <w:spacing w:line="360" w:lineRule="auto"/>
        <w:jc w:val="center"/>
        <w:rPr>
          <w:b/>
          <w:bCs/>
          <w:lang w:val="el-GR"/>
        </w:rPr>
      </w:pPr>
      <w:r w:rsidRPr="009D0A99">
        <w:rPr>
          <w:b/>
          <w:bCs/>
          <w:lang w:val="el-GR"/>
        </w:rPr>
        <w:t>Άννα Παπαστρατάκου</w:t>
      </w:r>
      <w:bookmarkStart w:id="0" w:name="_GoBack"/>
      <w:bookmarkEnd w:id="0"/>
    </w:p>
    <w:sectPr w:rsidR="009D0A99" w:rsidRPr="009D0A99" w:rsidSect="00C241EA">
      <w:headerReference w:type="default" r:id="rId9"/>
      <w:headerReference w:type="first" r:id="rId10"/>
      <w:pgSz w:w="11906" w:h="16838"/>
      <w:pgMar w:top="1440" w:right="720" w:bottom="1440" w:left="720" w:header="720" w:footer="862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5A" w:rsidRDefault="0099025A">
      <w:pPr>
        <w:spacing w:line="240" w:lineRule="auto"/>
      </w:pPr>
      <w:r>
        <w:separator/>
      </w:r>
    </w:p>
  </w:endnote>
  <w:endnote w:type="continuationSeparator" w:id="0">
    <w:p w:rsidR="0099025A" w:rsidRDefault="00990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S Gothic"/>
    <w:charset w:val="80"/>
    <w:family w:val="roman"/>
    <w:pitch w:val="variable"/>
  </w:font>
  <w:font w:name="Helvetica Neue Medium">
    <w:charset w:val="80"/>
    <w:family w:val="roman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5A" w:rsidRDefault="0099025A">
      <w:pPr>
        <w:spacing w:line="240" w:lineRule="auto"/>
      </w:pPr>
      <w:r>
        <w:separator/>
      </w:r>
    </w:p>
  </w:footnote>
  <w:footnote w:type="continuationSeparator" w:id="0">
    <w:p w:rsidR="0099025A" w:rsidRDefault="00990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A6" w:rsidRDefault="008A17A6">
    <w:pPr>
      <w:autoSpaceDE w:val="0"/>
      <w:spacing w:line="300" w:lineRule="atLeast"/>
      <w:rPr>
        <w:rFonts w:ascii="Arial" w:hAnsi="Arial"/>
      </w:rPr>
    </w:pPr>
  </w:p>
  <w:p w:rsidR="008A17A6" w:rsidRDefault="008A17A6">
    <w:pPr>
      <w:autoSpaceDE w:val="0"/>
      <w:spacing w:line="300" w:lineRule="atLeas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E8" w:rsidRDefault="005C63E8" w:rsidP="00C241EA">
    <w:pPr>
      <w:autoSpaceDE w:val="0"/>
      <w:ind w:left="2552"/>
      <w:rPr>
        <w:rFonts w:ascii="Tahoma" w:eastAsia="Arial-BoldMT" w:hAnsi="Tahoma" w:cs="Arial-BoldMT"/>
        <w:b/>
        <w:bCs/>
        <w:color w:val="000000"/>
        <w:kern w:val="0"/>
        <w:lang w:val="el-GR"/>
      </w:rPr>
    </w:pPr>
    <w:r>
      <w:rPr>
        <w:rFonts w:ascii="Tahoma" w:eastAsia="Arial-BoldMT" w:hAnsi="Tahoma" w:cs="Arial-BoldMT"/>
        <w:b/>
        <w:bCs/>
        <w:color w:val="000000"/>
        <w:kern w:val="0"/>
        <w:lang w:val="el-GR"/>
      </w:rPr>
      <w:t>Σ</w:t>
    </w:r>
    <w:r w:rsidRPr="005C63E8">
      <w:rPr>
        <w:rFonts w:ascii="Tahoma" w:eastAsia="Arial-BoldMT" w:hAnsi="Tahoma" w:cs="Arial-BoldMT"/>
        <w:b/>
        <w:bCs/>
        <w:color w:val="000000"/>
        <w:kern w:val="0"/>
        <w:lang w:val="el-GR"/>
      </w:rPr>
      <w:t xml:space="preserve">χολή </w:t>
    </w:r>
    <w:r w:rsidR="00B54480">
      <w:rPr>
        <w:rFonts w:ascii="Tahoma" w:eastAsia="Arial-BoldMT" w:hAnsi="Tahoma" w:cs="Arial-BoldMT"/>
        <w:b/>
        <w:bCs/>
        <w:color w:val="000000"/>
        <w:kern w:val="0"/>
        <w:lang w:val="el-GR"/>
      </w:rPr>
      <w:t xml:space="preserve">Επιστημών Ανθρώπινης Κίνησης και Ποιότητας Ζωής </w:t>
    </w:r>
  </w:p>
  <w:p w:rsidR="00B54480" w:rsidRPr="00B54480" w:rsidRDefault="00B54480" w:rsidP="00C241EA">
    <w:pPr>
      <w:autoSpaceDE w:val="0"/>
      <w:ind w:left="2552"/>
      <w:rPr>
        <w:rFonts w:ascii="Arial" w:eastAsia="ArialMT" w:hAnsi="Arial" w:cs="ArialMT"/>
        <w:color w:val="000000"/>
        <w:kern w:val="0"/>
        <w:sz w:val="22"/>
        <w:szCs w:val="22"/>
        <w:lang w:val="el-GR"/>
      </w:rPr>
    </w:pPr>
    <w:r w:rsidRPr="00B54480">
      <w:rPr>
        <w:rFonts w:ascii="Tahoma" w:eastAsia="Arial-BoldMT" w:hAnsi="Tahoma" w:cs="Arial-BoldMT"/>
        <w:b/>
        <w:bCs/>
        <w:color w:val="000000"/>
        <w:kern w:val="0"/>
        <w:sz w:val="22"/>
        <w:szCs w:val="22"/>
        <w:lang w:val="el-GR"/>
      </w:rPr>
      <w:t>Τμήμα Οργάνωσης και Διαχείρισης Αθλητισμού</w:t>
    </w:r>
  </w:p>
  <w:p w:rsidR="005C63E8" w:rsidRPr="005C63E8" w:rsidRDefault="00B54480" w:rsidP="00C241EA">
    <w:pPr>
      <w:autoSpaceDE w:val="0"/>
      <w:spacing w:line="300" w:lineRule="atLeast"/>
      <w:ind w:left="2552"/>
      <w:rPr>
        <w:rFonts w:ascii="Arial" w:eastAsia="ArialMT" w:hAnsi="Arial" w:cs="ArialMT"/>
        <w:color w:val="000000"/>
        <w:kern w:val="0"/>
        <w:sz w:val="18"/>
        <w:szCs w:val="18"/>
        <w:lang w:val="el-GR"/>
      </w:rPr>
    </w:pPr>
    <w:r>
      <w:rPr>
        <w:rFonts w:ascii="Arial" w:eastAsia="ArialMT" w:hAnsi="Arial" w:cs="ArialMT"/>
        <w:color w:val="000000"/>
        <w:kern w:val="0"/>
        <w:sz w:val="18"/>
        <w:szCs w:val="18"/>
        <w:lang w:val="el-GR"/>
      </w:rPr>
      <w:t>Λεωφ. Ε. &amp; Σ. Βαλιώτη και Πλαταιών</w:t>
    </w:r>
  </w:p>
  <w:p w:rsidR="005C63E8" w:rsidRPr="005C63E8" w:rsidRDefault="00B54480" w:rsidP="00C241EA">
    <w:pPr>
      <w:autoSpaceDE w:val="0"/>
      <w:spacing w:line="300" w:lineRule="atLeast"/>
      <w:ind w:left="2552"/>
      <w:rPr>
        <w:rFonts w:ascii="Arial" w:eastAsia="ArialMT" w:hAnsi="Arial" w:cs="ArialMT"/>
        <w:color w:val="000000"/>
        <w:kern w:val="0"/>
        <w:sz w:val="18"/>
        <w:szCs w:val="18"/>
        <w:lang w:val="el-GR"/>
      </w:rPr>
    </w:pPr>
    <w:r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Σπάρτη 23100 </w:t>
    </w:r>
  </w:p>
  <w:p w:rsidR="005C63E8" w:rsidRPr="005C63E8" w:rsidRDefault="005C63E8" w:rsidP="00C241EA">
    <w:pPr>
      <w:autoSpaceDE w:val="0"/>
      <w:spacing w:line="300" w:lineRule="atLeast"/>
      <w:ind w:left="2552"/>
      <w:rPr>
        <w:rFonts w:ascii="Arial" w:eastAsia="ArialMT" w:hAnsi="Arial" w:cs="ArialMT"/>
        <w:color w:val="000000"/>
        <w:kern w:val="0"/>
        <w:sz w:val="18"/>
        <w:szCs w:val="18"/>
        <w:lang w:val="el-GR"/>
      </w:rPr>
    </w:pPr>
    <w:proofErr w:type="spellStart"/>
    <w:r w:rsidRPr="005C63E8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>Τηλ</w:t>
    </w:r>
    <w:proofErr w:type="spellEnd"/>
    <w:r w:rsidRPr="005C63E8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: </w:t>
    </w:r>
    <w:r w:rsidR="00B54480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2731089658, </w:t>
    </w:r>
    <w:r w:rsidR="00EB5BBD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2731089661, 2731089662 </w:t>
    </w:r>
  </w:p>
  <w:p w:rsidR="005C63E8" w:rsidRPr="005C63E8" w:rsidRDefault="005C63E8" w:rsidP="00C241EA">
    <w:pPr>
      <w:autoSpaceDE w:val="0"/>
      <w:spacing w:line="300" w:lineRule="atLeast"/>
      <w:ind w:left="2552"/>
      <w:rPr>
        <w:rFonts w:ascii="Arial" w:eastAsia="ArialMT" w:hAnsi="Arial" w:cs="ArialMT"/>
        <w:color w:val="000000"/>
        <w:kern w:val="0"/>
        <w:sz w:val="18"/>
        <w:szCs w:val="18"/>
        <w:lang w:val="el-GR"/>
      </w:rPr>
    </w:pPr>
    <w:r w:rsidRPr="005C63E8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Φαξ: </w:t>
    </w:r>
    <w:r w:rsidR="00EB5BBD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2731089657 </w:t>
    </w:r>
  </w:p>
  <w:p w:rsidR="005C63E8" w:rsidRPr="00BA1283" w:rsidRDefault="005C63E8" w:rsidP="00C241EA">
    <w:pPr>
      <w:autoSpaceDE w:val="0"/>
      <w:spacing w:line="300" w:lineRule="atLeast"/>
      <w:ind w:left="2552"/>
      <w:rPr>
        <w:lang w:val="el-GR"/>
      </w:rPr>
    </w:pPr>
    <w:r>
      <w:rPr>
        <w:rFonts w:ascii="Arial" w:eastAsia="ArialMT" w:hAnsi="Arial" w:cs="ArialMT"/>
        <w:color w:val="000000"/>
        <w:kern w:val="0"/>
        <w:sz w:val="18"/>
        <w:szCs w:val="18"/>
      </w:rPr>
      <w:t>Email</w:t>
    </w:r>
    <w:r w:rsidRPr="00BA1283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: </w:t>
    </w:r>
    <w:hyperlink r:id="rId1" w:history="1">
      <w:r w:rsidR="00EB5BBD" w:rsidRPr="00147B16">
        <w:rPr>
          <w:rStyle w:val="-"/>
          <w:rFonts w:ascii="Arial" w:eastAsia="ArialMT" w:hAnsi="Arial" w:cs="ArialMT"/>
          <w:kern w:val="0"/>
          <w:sz w:val="18"/>
          <w:szCs w:val="18"/>
        </w:rPr>
        <w:t>annapap</w:t>
      </w:r>
      <w:r w:rsidR="00EB5BBD" w:rsidRPr="00BA1283">
        <w:rPr>
          <w:rStyle w:val="-"/>
          <w:rFonts w:ascii="Arial" w:eastAsia="ArialMT" w:hAnsi="Arial" w:cs="ArialMT"/>
          <w:kern w:val="0"/>
          <w:sz w:val="18"/>
          <w:szCs w:val="18"/>
          <w:lang w:val="el-GR"/>
        </w:rPr>
        <w:t>@</w:t>
      </w:r>
      <w:r w:rsidR="00EB5BBD" w:rsidRPr="00147B16">
        <w:rPr>
          <w:rStyle w:val="-"/>
          <w:rFonts w:ascii="Arial" w:eastAsia="ArialMT" w:hAnsi="Arial" w:cs="ArialMT"/>
          <w:kern w:val="0"/>
          <w:sz w:val="18"/>
          <w:szCs w:val="18"/>
        </w:rPr>
        <w:t>uop</w:t>
      </w:r>
      <w:r w:rsidR="00EB5BBD" w:rsidRPr="00BA1283">
        <w:rPr>
          <w:rStyle w:val="-"/>
          <w:rFonts w:ascii="Arial" w:eastAsia="ArialMT" w:hAnsi="Arial" w:cs="ArialMT"/>
          <w:kern w:val="0"/>
          <w:sz w:val="18"/>
          <w:szCs w:val="18"/>
          <w:lang w:val="el-GR"/>
        </w:rPr>
        <w:t>.</w:t>
      </w:r>
      <w:r w:rsidR="00EB5BBD" w:rsidRPr="00147B16">
        <w:rPr>
          <w:rStyle w:val="-"/>
          <w:rFonts w:ascii="Arial" w:eastAsia="ArialMT" w:hAnsi="Arial" w:cs="ArialMT"/>
          <w:kern w:val="0"/>
          <w:sz w:val="18"/>
          <w:szCs w:val="18"/>
        </w:rPr>
        <w:t>gr</w:t>
      </w:r>
    </w:hyperlink>
    <w:r w:rsidR="00EB5BBD" w:rsidRPr="00BA1283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 </w:t>
    </w:r>
    <w:r w:rsidR="0099025A">
      <w:fldChar w:fldCharType="begin"/>
    </w:r>
    <w:r w:rsidR="0099025A" w:rsidRPr="00FB521D">
      <w:rPr>
        <w:lang w:val="el-GR"/>
      </w:rPr>
      <w:instrText xml:space="preserve"> </w:instrText>
    </w:r>
    <w:r w:rsidR="0099025A">
      <w:instrText>HYPERLINK</w:instrText>
    </w:r>
    <w:r w:rsidR="0099025A" w:rsidRPr="00FB521D">
      <w:rPr>
        <w:lang w:val="el-GR"/>
      </w:rPr>
      <w:instrText xml:space="preserve"> "</w:instrText>
    </w:r>
    <w:r w:rsidR="0099025A">
      <w:instrText>mailto</w:instrText>
    </w:r>
    <w:r w:rsidR="0099025A" w:rsidRPr="00FB521D">
      <w:rPr>
        <w:lang w:val="el-GR"/>
      </w:rPr>
      <w:instrText>:</w:instrText>
    </w:r>
    <w:r w:rsidR="0099025A">
      <w:instrText>econ</w:instrText>
    </w:r>
    <w:r w:rsidR="0099025A" w:rsidRPr="00FB521D">
      <w:rPr>
        <w:lang w:val="el-GR"/>
      </w:rPr>
      <w:instrText>@</w:instrText>
    </w:r>
    <w:r w:rsidR="0099025A">
      <w:instrText>uop</w:instrText>
    </w:r>
    <w:r w:rsidR="0099025A" w:rsidRPr="00FB521D">
      <w:rPr>
        <w:lang w:val="el-GR"/>
      </w:rPr>
      <w:instrText>.</w:instrText>
    </w:r>
    <w:r w:rsidR="0099025A">
      <w:instrText>gr</w:instrText>
    </w:r>
    <w:r w:rsidR="0099025A" w:rsidRPr="00FB521D">
      <w:rPr>
        <w:lang w:val="el-GR"/>
      </w:rPr>
      <w:instrText xml:space="preserve">" </w:instrText>
    </w:r>
    <w:r w:rsidR="0099025A">
      <w:fldChar w:fldCharType="separate"/>
    </w:r>
    <w:r w:rsidR="0099025A">
      <w:fldChar w:fldCharType="end"/>
    </w:r>
  </w:p>
  <w:p w:rsidR="005C63E8" w:rsidRPr="00BA1283" w:rsidRDefault="0099025A" w:rsidP="00C241EA">
    <w:pPr>
      <w:pStyle w:val="a7"/>
      <w:tabs>
        <w:tab w:val="clear" w:pos="4819"/>
      </w:tabs>
      <w:ind w:left="2552"/>
      <w:rPr>
        <w:lang w:val="el-GR"/>
      </w:rPr>
    </w:pPr>
    <w:hyperlink r:id="rId2" w:history="1">
      <w:r w:rsidR="00181308" w:rsidRPr="00B260A7">
        <w:rPr>
          <w:rStyle w:val="-"/>
        </w:rPr>
        <w:t>http</w:t>
      </w:r>
      <w:r w:rsidR="00181308" w:rsidRPr="00BA1283">
        <w:rPr>
          <w:rStyle w:val="-"/>
          <w:lang w:val="el-GR"/>
        </w:rPr>
        <w:t>://</w:t>
      </w:r>
      <w:r w:rsidR="00181308" w:rsidRPr="00B260A7">
        <w:rPr>
          <w:rStyle w:val="-"/>
        </w:rPr>
        <w:t>sportmanagement</w:t>
      </w:r>
      <w:r w:rsidR="00181308" w:rsidRPr="00BA1283">
        <w:rPr>
          <w:rStyle w:val="-"/>
          <w:lang w:val="el-GR"/>
        </w:rPr>
        <w:t>.</w:t>
      </w:r>
      <w:r w:rsidR="00181308" w:rsidRPr="00B260A7">
        <w:rPr>
          <w:rStyle w:val="-"/>
        </w:rPr>
        <w:t>uop</w:t>
      </w:r>
      <w:r w:rsidR="00181308" w:rsidRPr="00BA1283">
        <w:rPr>
          <w:rStyle w:val="-"/>
          <w:lang w:val="el-GR"/>
        </w:rPr>
        <w:t>.</w:t>
      </w:r>
      <w:r w:rsidR="00181308" w:rsidRPr="00B260A7">
        <w:rPr>
          <w:rStyle w:val="-"/>
        </w:rPr>
        <w:t>gr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7F"/>
    <w:multiLevelType w:val="hybridMultilevel"/>
    <w:tmpl w:val="D9FE9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C0EDE"/>
    <w:multiLevelType w:val="hybridMultilevel"/>
    <w:tmpl w:val="005C2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3103CE"/>
    <w:multiLevelType w:val="multilevel"/>
    <w:tmpl w:val="4F80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84DCE"/>
    <w:multiLevelType w:val="hybridMultilevel"/>
    <w:tmpl w:val="FBEE9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10E22"/>
    <w:multiLevelType w:val="hybridMultilevel"/>
    <w:tmpl w:val="E722C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C86617"/>
    <w:multiLevelType w:val="hybridMultilevel"/>
    <w:tmpl w:val="80246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31"/>
    <w:rsid w:val="00021780"/>
    <w:rsid w:val="00050B5F"/>
    <w:rsid w:val="00051831"/>
    <w:rsid w:val="00181308"/>
    <w:rsid w:val="00287BD0"/>
    <w:rsid w:val="00287D00"/>
    <w:rsid w:val="005175B0"/>
    <w:rsid w:val="005C63E8"/>
    <w:rsid w:val="006034E9"/>
    <w:rsid w:val="0067700D"/>
    <w:rsid w:val="006C604F"/>
    <w:rsid w:val="00704402"/>
    <w:rsid w:val="00745664"/>
    <w:rsid w:val="00815BB9"/>
    <w:rsid w:val="008A17A6"/>
    <w:rsid w:val="008A321D"/>
    <w:rsid w:val="0099025A"/>
    <w:rsid w:val="009D0A99"/>
    <w:rsid w:val="009D48B7"/>
    <w:rsid w:val="009D4E85"/>
    <w:rsid w:val="00B30129"/>
    <w:rsid w:val="00B54480"/>
    <w:rsid w:val="00B62E40"/>
    <w:rsid w:val="00BA1283"/>
    <w:rsid w:val="00C241EA"/>
    <w:rsid w:val="00C417AB"/>
    <w:rsid w:val="00D32E1A"/>
    <w:rsid w:val="00D76A59"/>
    <w:rsid w:val="00DA57F8"/>
    <w:rsid w:val="00EB5BBD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spacing w:line="100" w:lineRule="atLeast"/>
    </w:pPr>
    <w:rPr>
      <w:rFonts w:eastAsia="Arial Unicode MS"/>
      <w:kern w:val="1"/>
      <w:sz w:val="24"/>
      <w:szCs w:val="24"/>
      <w:u w:color="000000"/>
      <w:lang w:val="en-US" w:eastAsia="ar-SA"/>
    </w:rPr>
  </w:style>
  <w:style w:type="paragraph" w:styleId="2">
    <w:name w:val="heading 2"/>
    <w:basedOn w:val="a"/>
    <w:link w:val="2Char"/>
    <w:qFormat/>
    <w:rsid w:val="009D0A99"/>
    <w:pPr>
      <w:keepNext/>
      <w:shd w:val="clear" w:color="auto" w:fill="auto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customStyle="1" w:styleId="HeaderFooter">
    <w:name w:val="Header &amp; Footer"/>
    <w:pPr>
      <w:shd w:val="clear" w:color="auto" w:fill="FFFFFF"/>
      <w:tabs>
        <w:tab w:val="right" w:pos="9020"/>
      </w:tabs>
      <w:spacing w:line="100" w:lineRule="atLeast"/>
      <w:jc w:val="righ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customStyle="1" w:styleId="Body">
    <w:name w:val="Body"/>
    <w:pPr>
      <w:shd w:val="clear" w:color="auto" w:fill="FFFFFF"/>
      <w:spacing w:line="288" w:lineRule="auto"/>
    </w:pPr>
    <w:rPr>
      <w:rFonts w:ascii="Helvetica Neue" w:eastAsia="Arial Unicode MS" w:hAnsi="Helvetica Neue" w:cs="Arial Unicode MS"/>
      <w:color w:val="000000"/>
      <w:kern w:val="1"/>
      <w:u w:color="000000"/>
      <w:lang w:val="it-IT" w:eastAsia="hi-IN" w:bidi="hi-IN"/>
    </w:rPr>
  </w:style>
  <w:style w:type="paragraph" w:customStyle="1" w:styleId="ContactInformation">
    <w:name w:val="Contact Information"/>
    <w:pPr>
      <w:shd w:val="clear" w:color="auto" w:fill="FFFFFF"/>
      <w:spacing w:line="100" w:lineRule="atLeast"/>
    </w:pPr>
    <w:rPr>
      <w:rFonts w:ascii="Helvetica Neue Medium" w:eastAsia="Arial Unicode MS" w:hAnsi="Helvetica Neue Medium" w:cs="Arial Unicode MS"/>
      <w:color w:val="7A7A7A"/>
      <w:kern w:val="1"/>
      <w:u w:color="000000"/>
      <w:lang w:eastAsia="hi-IN" w:bidi="hi-IN"/>
    </w:rPr>
  </w:style>
  <w:style w:type="paragraph" w:customStyle="1" w:styleId="Default">
    <w:name w:val="Default"/>
    <w:pP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Balloon Text"/>
    <w:basedOn w:val="a"/>
    <w:link w:val="Char"/>
    <w:uiPriority w:val="99"/>
    <w:semiHidden/>
    <w:unhideWhenUsed/>
    <w:rsid w:val="00050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050B5F"/>
    <w:rPr>
      <w:rFonts w:ascii="Tahoma" w:eastAsia="Arial Unicode MS" w:hAnsi="Tahoma" w:cs="Tahoma"/>
      <w:kern w:val="1"/>
      <w:sz w:val="16"/>
      <w:szCs w:val="16"/>
      <w:u w:color="000000"/>
      <w:shd w:val="clear" w:color="auto" w:fill="FFFFFF"/>
      <w:lang w:val="en-US" w:eastAsia="ar-SA"/>
    </w:rPr>
  </w:style>
  <w:style w:type="paragraph" w:styleId="aa">
    <w:name w:val="List Paragraph"/>
    <w:basedOn w:val="a"/>
    <w:uiPriority w:val="34"/>
    <w:qFormat/>
    <w:rsid w:val="009D0A99"/>
    <w:pPr>
      <w:shd w:val="clear" w:color="auto" w:fill="auto"/>
      <w:spacing w:line="240" w:lineRule="auto"/>
      <w:ind w:left="720"/>
    </w:pPr>
    <w:rPr>
      <w:rFonts w:ascii="Calibri" w:eastAsia="Calibri" w:hAnsi="Calibri" w:cs="Calibri"/>
      <w:kern w:val="0"/>
      <w:sz w:val="22"/>
      <w:szCs w:val="22"/>
      <w:lang w:val="el-GR" w:eastAsia="el-GR"/>
    </w:rPr>
  </w:style>
  <w:style w:type="paragraph" w:styleId="Web">
    <w:name w:val="Normal (Web)"/>
    <w:basedOn w:val="a"/>
    <w:unhideWhenUsed/>
    <w:rsid w:val="009D0A99"/>
    <w:pPr>
      <w:shd w:val="clear" w:color="auto" w:fill="auto"/>
      <w:spacing w:before="100" w:beforeAutospacing="1" w:after="100" w:afterAutospacing="1" w:line="240" w:lineRule="auto"/>
    </w:pPr>
    <w:rPr>
      <w:rFonts w:eastAsia="Times New Roman"/>
      <w:kern w:val="0"/>
      <w:lang w:val="el-GR" w:eastAsia="el-GR"/>
    </w:rPr>
  </w:style>
  <w:style w:type="paragraph" w:customStyle="1" w:styleId="11">
    <w:name w:val="Παράγραφος λίστας1"/>
    <w:basedOn w:val="a"/>
    <w:qFormat/>
    <w:rsid w:val="009D0A99"/>
    <w:pPr>
      <w:shd w:val="clear" w:color="auto" w:fill="auto"/>
      <w:spacing w:line="240" w:lineRule="auto"/>
      <w:ind w:left="720"/>
    </w:pPr>
    <w:rPr>
      <w:rFonts w:eastAsia="Times New Roman"/>
      <w:kern w:val="0"/>
      <w:sz w:val="20"/>
      <w:szCs w:val="20"/>
      <w:lang w:val="el-GR" w:eastAsia="el-GR"/>
    </w:rPr>
  </w:style>
  <w:style w:type="character" w:customStyle="1" w:styleId="apple-converted-space">
    <w:name w:val="apple-converted-space"/>
    <w:basedOn w:val="a0"/>
    <w:rsid w:val="009D0A99"/>
  </w:style>
  <w:style w:type="paragraph" w:customStyle="1" w:styleId="6">
    <w:name w:val="Παράγραφος λίστας6"/>
    <w:basedOn w:val="a"/>
    <w:rsid w:val="009D0A99"/>
    <w:pPr>
      <w:shd w:val="clear" w:color="auto" w:fill="auto"/>
      <w:spacing w:line="240" w:lineRule="auto"/>
      <w:ind w:left="720"/>
    </w:pPr>
    <w:rPr>
      <w:rFonts w:eastAsia="Times New Roman"/>
      <w:kern w:val="0"/>
      <w:sz w:val="20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rsid w:val="009D0A99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spacing w:line="100" w:lineRule="atLeast"/>
    </w:pPr>
    <w:rPr>
      <w:rFonts w:eastAsia="Arial Unicode MS"/>
      <w:kern w:val="1"/>
      <w:sz w:val="24"/>
      <w:szCs w:val="24"/>
      <w:u w:color="000000"/>
      <w:lang w:val="en-US" w:eastAsia="ar-SA"/>
    </w:rPr>
  </w:style>
  <w:style w:type="paragraph" w:styleId="2">
    <w:name w:val="heading 2"/>
    <w:basedOn w:val="a"/>
    <w:link w:val="2Char"/>
    <w:qFormat/>
    <w:rsid w:val="009D0A99"/>
    <w:pPr>
      <w:keepNext/>
      <w:shd w:val="clear" w:color="auto" w:fill="auto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customStyle="1" w:styleId="HeaderFooter">
    <w:name w:val="Header &amp; Footer"/>
    <w:pPr>
      <w:shd w:val="clear" w:color="auto" w:fill="FFFFFF"/>
      <w:tabs>
        <w:tab w:val="right" w:pos="9020"/>
      </w:tabs>
      <w:spacing w:line="100" w:lineRule="atLeast"/>
      <w:jc w:val="righ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customStyle="1" w:styleId="Body">
    <w:name w:val="Body"/>
    <w:pPr>
      <w:shd w:val="clear" w:color="auto" w:fill="FFFFFF"/>
      <w:spacing w:line="288" w:lineRule="auto"/>
    </w:pPr>
    <w:rPr>
      <w:rFonts w:ascii="Helvetica Neue" w:eastAsia="Arial Unicode MS" w:hAnsi="Helvetica Neue" w:cs="Arial Unicode MS"/>
      <w:color w:val="000000"/>
      <w:kern w:val="1"/>
      <w:u w:color="000000"/>
      <w:lang w:val="it-IT" w:eastAsia="hi-IN" w:bidi="hi-IN"/>
    </w:rPr>
  </w:style>
  <w:style w:type="paragraph" w:customStyle="1" w:styleId="ContactInformation">
    <w:name w:val="Contact Information"/>
    <w:pPr>
      <w:shd w:val="clear" w:color="auto" w:fill="FFFFFF"/>
      <w:spacing w:line="100" w:lineRule="atLeast"/>
    </w:pPr>
    <w:rPr>
      <w:rFonts w:ascii="Helvetica Neue Medium" w:eastAsia="Arial Unicode MS" w:hAnsi="Helvetica Neue Medium" w:cs="Arial Unicode MS"/>
      <w:color w:val="7A7A7A"/>
      <w:kern w:val="1"/>
      <w:u w:color="000000"/>
      <w:lang w:eastAsia="hi-IN" w:bidi="hi-IN"/>
    </w:rPr>
  </w:style>
  <w:style w:type="paragraph" w:customStyle="1" w:styleId="Default">
    <w:name w:val="Default"/>
    <w:pP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Balloon Text"/>
    <w:basedOn w:val="a"/>
    <w:link w:val="Char"/>
    <w:uiPriority w:val="99"/>
    <w:semiHidden/>
    <w:unhideWhenUsed/>
    <w:rsid w:val="00050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050B5F"/>
    <w:rPr>
      <w:rFonts w:ascii="Tahoma" w:eastAsia="Arial Unicode MS" w:hAnsi="Tahoma" w:cs="Tahoma"/>
      <w:kern w:val="1"/>
      <w:sz w:val="16"/>
      <w:szCs w:val="16"/>
      <w:u w:color="000000"/>
      <w:shd w:val="clear" w:color="auto" w:fill="FFFFFF"/>
      <w:lang w:val="en-US" w:eastAsia="ar-SA"/>
    </w:rPr>
  </w:style>
  <w:style w:type="paragraph" w:styleId="aa">
    <w:name w:val="List Paragraph"/>
    <w:basedOn w:val="a"/>
    <w:uiPriority w:val="34"/>
    <w:qFormat/>
    <w:rsid w:val="009D0A99"/>
    <w:pPr>
      <w:shd w:val="clear" w:color="auto" w:fill="auto"/>
      <w:spacing w:line="240" w:lineRule="auto"/>
      <w:ind w:left="720"/>
    </w:pPr>
    <w:rPr>
      <w:rFonts w:ascii="Calibri" w:eastAsia="Calibri" w:hAnsi="Calibri" w:cs="Calibri"/>
      <w:kern w:val="0"/>
      <w:sz w:val="22"/>
      <w:szCs w:val="22"/>
      <w:lang w:val="el-GR" w:eastAsia="el-GR"/>
    </w:rPr>
  </w:style>
  <w:style w:type="paragraph" w:styleId="Web">
    <w:name w:val="Normal (Web)"/>
    <w:basedOn w:val="a"/>
    <w:unhideWhenUsed/>
    <w:rsid w:val="009D0A99"/>
    <w:pPr>
      <w:shd w:val="clear" w:color="auto" w:fill="auto"/>
      <w:spacing w:before="100" w:beforeAutospacing="1" w:after="100" w:afterAutospacing="1" w:line="240" w:lineRule="auto"/>
    </w:pPr>
    <w:rPr>
      <w:rFonts w:eastAsia="Times New Roman"/>
      <w:kern w:val="0"/>
      <w:lang w:val="el-GR" w:eastAsia="el-GR"/>
    </w:rPr>
  </w:style>
  <w:style w:type="paragraph" w:customStyle="1" w:styleId="11">
    <w:name w:val="Παράγραφος λίστας1"/>
    <w:basedOn w:val="a"/>
    <w:qFormat/>
    <w:rsid w:val="009D0A99"/>
    <w:pPr>
      <w:shd w:val="clear" w:color="auto" w:fill="auto"/>
      <w:spacing w:line="240" w:lineRule="auto"/>
      <w:ind w:left="720"/>
    </w:pPr>
    <w:rPr>
      <w:rFonts w:eastAsia="Times New Roman"/>
      <w:kern w:val="0"/>
      <w:sz w:val="20"/>
      <w:szCs w:val="20"/>
      <w:lang w:val="el-GR" w:eastAsia="el-GR"/>
    </w:rPr>
  </w:style>
  <w:style w:type="character" w:customStyle="1" w:styleId="apple-converted-space">
    <w:name w:val="apple-converted-space"/>
    <w:basedOn w:val="a0"/>
    <w:rsid w:val="009D0A99"/>
  </w:style>
  <w:style w:type="paragraph" w:customStyle="1" w:styleId="6">
    <w:name w:val="Παράγραφος λίστας6"/>
    <w:basedOn w:val="a"/>
    <w:rsid w:val="009D0A99"/>
    <w:pPr>
      <w:shd w:val="clear" w:color="auto" w:fill="auto"/>
      <w:spacing w:line="240" w:lineRule="auto"/>
      <w:ind w:left="720"/>
    </w:pPr>
    <w:rPr>
      <w:rFonts w:eastAsia="Times New Roman"/>
      <w:kern w:val="0"/>
      <w:sz w:val="20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rsid w:val="009D0A9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portmanagement.uop.gr" TargetMode="External"/><Relationship Id="rId1" Type="http://schemas.openxmlformats.org/officeDocument/2006/relationships/hyperlink" Target="mailto:annapap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Athanassios Katsis</dc:creator>
  <cp:lastModifiedBy>Grammateia1</cp:lastModifiedBy>
  <cp:revision>3</cp:revision>
  <cp:lastPrinted>1900-12-31T22:00:00Z</cp:lastPrinted>
  <dcterms:created xsi:type="dcterms:W3CDTF">2020-04-28T07:28:00Z</dcterms:created>
  <dcterms:modified xsi:type="dcterms:W3CDTF">2020-07-12T15:17:00Z</dcterms:modified>
</cp:coreProperties>
</file>